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233" w:rsidRDefault="00305233" w:rsidP="006149DA">
      <w:pPr>
        <w:pStyle w:val="Header"/>
        <w:rPr>
          <w:rFonts w:cs="Arial"/>
          <w:sz w:val="22"/>
          <w:szCs w:val="22"/>
          <w:lang w:val="hr-BA"/>
        </w:rPr>
      </w:pPr>
    </w:p>
    <w:p w:rsidR="006149DA" w:rsidRPr="005F0671" w:rsidRDefault="00285609" w:rsidP="006149DA">
      <w:pPr>
        <w:pStyle w:val="Header"/>
        <w:rPr>
          <w:rFonts w:cs="Arial"/>
          <w:sz w:val="22"/>
          <w:szCs w:val="22"/>
          <w:lang w:val="hr-BA"/>
        </w:rPr>
      </w:pPr>
      <w:r w:rsidRPr="005F0671">
        <w:rPr>
          <w:rFonts w:cs="Arial"/>
          <w:noProof/>
          <w:sz w:val="22"/>
          <w:szCs w:val="22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-290830</wp:posOffset>
            </wp:positionV>
            <wp:extent cx="723900" cy="83820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2CAA" w:rsidRPr="00E72CAA">
        <w:rPr>
          <w:rFonts w:cs="Arial"/>
          <w:sz w:val="22"/>
          <w:szCs w:val="22"/>
          <w:lang w:val="hr-BA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48.45pt;margin-top:-20.05pt;width:234.05pt;height:69.75pt;z-index:251662336;mso-height-percent:200;mso-position-horizontal-relative:text;mso-position-vertical-relative:text;mso-height-percent:200;mso-width-relative:margin;mso-height-relative:margin" stroked="f">
            <v:textbox style="mso-next-textbox:#_x0000_s1031;mso-fit-shape-to-text:t">
              <w:txbxContent>
                <w:p w:rsidR="006149DA" w:rsidRPr="00B90C6D" w:rsidRDefault="006149DA" w:rsidP="006149DA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6149DA" w:rsidRPr="00B90C6D" w:rsidRDefault="006149DA" w:rsidP="006149DA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6149DA" w:rsidRPr="00B90C6D" w:rsidRDefault="006149DA" w:rsidP="006149DA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CENTRAL BOSNIA CANTON</w:t>
                  </w:r>
                  <w:r>
                    <w:rPr>
                      <w:sz w:val="18"/>
                      <w:szCs w:val="18"/>
                    </w:rPr>
                    <w:br/>
                    <w:t>TRAVNIK MUNICIPALITY</w:t>
                  </w:r>
                  <w:r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E72CAA" w:rsidRPr="00E72CAA">
        <w:rPr>
          <w:rFonts w:cs="Arial"/>
          <w:sz w:val="22"/>
          <w:szCs w:val="22"/>
          <w:lang w:val="hr-BA" w:eastAsia="hr-HR"/>
        </w:rPr>
        <w:pict>
          <v:shape id="_x0000_s1030" type="#_x0000_t202" style="position:absolute;margin-left:-73.85pt;margin-top:-20.05pt;width:240.9pt;height:69.3pt;z-index:251660288;mso-height-percent:200;mso-position-horizontal-relative:text;mso-position-vertical-relative:text;mso-height-percent:200;mso-width-relative:margin;mso-height-relative:margin" stroked="f">
            <v:textbox style="mso-next-textbox:#_x0000_s1030;mso-fit-shape-to-text:t">
              <w:txbxContent>
                <w:p w:rsidR="006149DA" w:rsidRPr="00B90C6D" w:rsidRDefault="006149DA" w:rsidP="006149DA">
                  <w:pPr>
                    <w:pStyle w:val="Title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BOSNA I HERCEGOVINA</w:t>
                  </w:r>
                </w:p>
                <w:p w:rsidR="006149DA" w:rsidRPr="00B90C6D" w:rsidRDefault="006149DA" w:rsidP="006149DA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FEDERACIJA BOSNA I HERCEGOVINA</w:t>
                  </w:r>
                </w:p>
                <w:p w:rsidR="006149DA" w:rsidRPr="00B90C6D" w:rsidRDefault="006149DA" w:rsidP="006149DA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6149DA" w:rsidRPr="00B90C6D" w:rsidRDefault="006149DA" w:rsidP="006149DA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</w:p>
    <w:p w:rsidR="00625D2B" w:rsidRPr="005F0671" w:rsidRDefault="00625D2B" w:rsidP="006149DA">
      <w:pPr>
        <w:rPr>
          <w:rFonts w:cs="Arial"/>
          <w:sz w:val="22"/>
          <w:szCs w:val="22"/>
          <w:lang w:val="hr-BA"/>
        </w:rPr>
      </w:pPr>
    </w:p>
    <w:p w:rsidR="00625D2B" w:rsidRPr="005F0671" w:rsidRDefault="00625D2B" w:rsidP="00625D2B">
      <w:pPr>
        <w:rPr>
          <w:rFonts w:cs="Arial"/>
          <w:sz w:val="22"/>
          <w:szCs w:val="22"/>
          <w:lang w:val="hr-BA"/>
        </w:rPr>
      </w:pPr>
    </w:p>
    <w:p w:rsidR="00625D2B" w:rsidRPr="005F0671" w:rsidRDefault="00625D2B" w:rsidP="00625D2B">
      <w:pPr>
        <w:rPr>
          <w:rFonts w:cs="Arial"/>
          <w:sz w:val="22"/>
          <w:szCs w:val="22"/>
          <w:lang w:val="hr-BA"/>
        </w:rPr>
      </w:pPr>
    </w:p>
    <w:p w:rsidR="00625D2B" w:rsidRPr="005F0671" w:rsidRDefault="00E72CAA" w:rsidP="00625D2B">
      <w:pPr>
        <w:rPr>
          <w:rFonts w:cs="Arial"/>
          <w:sz w:val="22"/>
          <w:szCs w:val="22"/>
          <w:lang w:val="hr-BA"/>
        </w:rPr>
      </w:pPr>
      <w:r w:rsidRPr="00E72CAA">
        <w:rPr>
          <w:rFonts w:cs="Arial"/>
          <w:sz w:val="22"/>
          <w:szCs w:val="22"/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35.3pt;margin-top:9.1pt;width:501.75pt;height:0;z-index:251663360" o:connectortype="straight" strokecolor="#7f7f7f [1612]"/>
        </w:pict>
      </w:r>
    </w:p>
    <w:p w:rsidR="00285609" w:rsidRPr="00E46F18" w:rsidRDefault="00E72CAA" w:rsidP="00FB5ED8">
      <w:pPr>
        <w:jc w:val="both"/>
        <w:rPr>
          <w:rFonts w:cs="Arial"/>
          <w:szCs w:val="20"/>
          <w:lang w:val="hr-HR"/>
        </w:rPr>
      </w:pPr>
      <w:r w:rsidRPr="00E72CAA">
        <w:rPr>
          <w:rFonts w:cs="Arial"/>
          <w:szCs w:val="20"/>
          <w:lang w:val="hr-BA" w:eastAsia="hr-HR"/>
        </w:rPr>
        <w:pict>
          <v:shape id="_x0000_s1033" type="#_x0000_t32" style="position:absolute;left:0;text-align:left;margin-left:-35.3pt;margin-top:-.15pt;width:501.75pt;height:0;z-index:251664384" o:connectortype="straight" strokecolor="#7f7f7f [1612]"/>
        </w:pict>
      </w:r>
      <w:r w:rsidR="00285609" w:rsidRPr="00E46F18">
        <w:rPr>
          <w:rFonts w:cs="Arial"/>
          <w:szCs w:val="20"/>
          <w:lang w:val="hr-HR"/>
        </w:rPr>
        <w:t>Broj:</w:t>
      </w:r>
      <w:r w:rsidR="002669F2" w:rsidRPr="00E46F18">
        <w:rPr>
          <w:rFonts w:cs="Arial"/>
          <w:szCs w:val="20"/>
          <w:lang w:val="hr-HR"/>
        </w:rPr>
        <w:t xml:space="preserve"> </w:t>
      </w:r>
    </w:p>
    <w:p w:rsidR="00A6347B" w:rsidRPr="00E46F18" w:rsidRDefault="00285609" w:rsidP="00A6347B">
      <w:pPr>
        <w:rPr>
          <w:rFonts w:cs="Arial"/>
          <w:szCs w:val="20"/>
          <w:lang w:val="hr-HR"/>
        </w:rPr>
      </w:pPr>
      <w:r w:rsidRPr="00E46F18">
        <w:rPr>
          <w:rFonts w:cs="Arial"/>
          <w:szCs w:val="20"/>
          <w:lang w:val="hr-HR"/>
        </w:rPr>
        <w:t>Datum:</w:t>
      </w:r>
      <w:r w:rsidR="00A6347B" w:rsidRPr="00E46F18">
        <w:rPr>
          <w:rFonts w:cs="Arial"/>
          <w:szCs w:val="20"/>
          <w:lang w:val="hr-HR"/>
        </w:rPr>
        <w:t xml:space="preserve"> </w:t>
      </w:r>
    </w:p>
    <w:p w:rsidR="005F0671" w:rsidRDefault="005F0671" w:rsidP="005F0671">
      <w:pPr>
        <w:jc w:val="both"/>
        <w:rPr>
          <w:rFonts w:cs="Arial"/>
          <w:szCs w:val="20"/>
          <w:lang w:val="hr-HR"/>
        </w:rPr>
      </w:pPr>
    </w:p>
    <w:p w:rsidR="00FF799F" w:rsidRPr="00E46F18" w:rsidRDefault="00FF799F" w:rsidP="005F0671">
      <w:pPr>
        <w:jc w:val="both"/>
        <w:rPr>
          <w:rFonts w:cs="Arial"/>
          <w:szCs w:val="20"/>
          <w:lang w:val="hr-HR"/>
        </w:rPr>
      </w:pPr>
    </w:p>
    <w:p w:rsidR="005F0671" w:rsidRPr="001400E6" w:rsidRDefault="005F0671" w:rsidP="005F0671">
      <w:pPr>
        <w:jc w:val="both"/>
        <w:rPr>
          <w:rFonts w:cs="Arial"/>
          <w:szCs w:val="20"/>
          <w:lang w:val="hr-HR"/>
        </w:rPr>
      </w:pPr>
      <w:r w:rsidRPr="00E46F18">
        <w:rPr>
          <w:rFonts w:cs="Arial"/>
          <w:szCs w:val="20"/>
          <w:lang w:val="hr-HR"/>
        </w:rPr>
        <w:tab/>
        <w:t>Na osnovu člana 7. Zakona o zakupu poslovnih zgrada i prostorija (“Sl</w:t>
      </w:r>
      <w:r w:rsidR="005A1EC7">
        <w:rPr>
          <w:rFonts w:cs="Arial"/>
          <w:szCs w:val="20"/>
          <w:lang w:val="hr-HR"/>
        </w:rPr>
        <w:t>užbeni list SR BiH” broj 33/77) i</w:t>
      </w:r>
      <w:r w:rsidRPr="00E46F18">
        <w:rPr>
          <w:rFonts w:cs="Arial"/>
          <w:szCs w:val="20"/>
          <w:lang w:val="hr-HR"/>
        </w:rPr>
        <w:t xml:space="preserve"> člana 5. Odluke o uslovima i načinu davanja u zakup poslovnih zgrada </w:t>
      </w:r>
      <w:r w:rsidR="001400E6">
        <w:rPr>
          <w:rFonts w:cs="Arial"/>
          <w:szCs w:val="20"/>
          <w:lang w:val="hr-HR"/>
        </w:rPr>
        <w:t>i poslovnih prostorija (Sl.</w:t>
      </w:r>
      <w:r w:rsidR="000E4BB4">
        <w:rPr>
          <w:rFonts w:cs="Arial"/>
          <w:szCs w:val="20"/>
          <w:lang w:val="hr-HR"/>
        </w:rPr>
        <w:t xml:space="preserve"> novine Općine Travnik broj 2/05, 2/13, 7/17 i 10/22</w:t>
      </w:r>
      <w:r w:rsidRPr="00E46F18">
        <w:rPr>
          <w:rFonts w:cs="Arial"/>
          <w:szCs w:val="20"/>
          <w:lang w:val="hr-HR"/>
        </w:rPr>
        <w:t xml:space="preserve">), Načelnik Općine Travnik, </w:t>
      </w:r>
      <w:r w:rsidRPr="00E46F18">
        <w:rPr>
          <w:rFonts w:cs="Arial"/>
          <w:b/>
          <w:bCs/>
          <w:szCs w:val="20"/>
          <w:lang w:val="hr-HR"/>
        </w:rPr>
        <w:t>r a s p i s u j e</w:t>
      </w:r>
    </w:p>
    <w:p w:rsidR="002036F6" w:rsidRPr="00E46F18" w:rsidRDefault="002036F6" w:rsidP="005F0671">
      <w:pPr>
        <w:jc w:val="both"/>
        <w:rPr>
          <w:rFonts w:cs="Arial"/>
          <w:b/>
          <w:bCs/>
          <w:szCs w:val="20"/>
          <w:lang w:val="hr-HR"/>
        </w:rPr>
      </w:pPr>
    </w:p>
    <w:p w:rsidR="005F0671" w:rsidRPr="00E46F18" w:rsidRDefault="005F0671" w:rsidP="005F0671">
      <w:pPr>
        <w:pStyle w:val="Heading2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46F18">
        <w:rPr>
          <w:rFonts w:ascii="Arial" w:hAnsi="Arial" w:cs="Arial"/>
          <w:color w:val="000000" w:themeColor="text1"/>
          <w:sz w:val="20"/>
          <w:szCs w:val="20"/>
        </w:rPr>
        <w:t>O  G  L  A  S</w:t>
      </w:r>
    </w:p>
    <w:p w:rsidR="005F0671" w:rsidRPr="00E46F18" w:rsidRDefault="005F0671" w:rsidP="005F0671">
      <w:pPr>
        <w:jc w:val="center"/>
        <w:rPr>
          <w:rFonts w:cs="Arial"/>
          <w:b/>
          <w:bCs/>
          <w:szCs w:val="20"/>
          <w:lang w:val="hr-HR"/>
        </w:rPr>
      </w:pPr>
      <w:r w:rsidRPr="00E46F18">
        <w:rPr>
          <w:rFonts w:cs="Arial"/>
          <w:b/>
          <w:bCs/>
          <w:color w:val="000000" w:themeColor="text1"/>
          <w:szCs w:val="20"/>
          <w:lang w:val="hr-HR"/>
        </w:rPr>
        <w:t>o licitiranju općinsk</w:t>
      </w:r>
      <w:r w:rsidR="00272576" w:rsidRPr="00E46F18">
        <w:rPr>
          <w:rFonts w:cs="Arial"/>
          <w:b/>
          <w:bCs/>
          <w:color w:val="000000" w:themeColor="text1"/>
          <w:szCs w:val="20"/>
          <w:lang w:val="hr-HR"/>
        </w:rPr>
        <w:t>og</w:t>
      </w:r>
      <w:r w:rsidR="00364255">
        <w:rPr>
          <w:rFonts w:cs="Arial"/>
          <w:b/>
          <w:bCs/>
          <w:color w:val="000000" w:themeColor="text1"/>
          <w:szCs w:val="20"/>
          <w:lang w:val="hr-HR"/>
        </w:rPr>
        <w:t xml:space="preserve"> poslovnog </w:t>
      </w:r>
      <w:r w:rsidR="00272576" w:rsidRPr="00E46F18">
        <w:rPr>
          <w:rFonts w:cs="Arial"/>
          <w:b/>
          <w:bCs/>
          <w:szCs w:val="20"/>
          <w:lang w:val="hr-HR"/>
        </w:rPr>
        <w:t xml:space="preserve"> </w:t>
      </w:r>
      <w:r w:rsidRPr="00E46F18">
        <w:rPr>
          <w:rFonts w:cs="Arial"/>
          <w:b/>
          <w:bCs/>
          <w:szCs w:val="20"/>
          <w:lang w:val="hr-HR"/>
        </w:rPr>
        <w:t>prostora</w:t>
      </w:r>
      <w:r w:rsidR="00A413A5" w:rsidRPr="00E46F18">
        <w:rPr>
          <w:rFonts w:cs="Arial"/>
          <w:b/>
          <w:bCs/>
          <w:szCs w:val="20"/>
          <w:lang w:val="hr-HR"/>
        </w:rPr>
        <w:t xml:space="preserve"> </w:t>
      </w:r>
      <w:r w:rsidR="00364255">
        <w:rPr>
          <w:rFonts w:cs="Arial"/>
          <w:b/>
          <w:bCs/>
          <w:szCs w:val="20"/>
          <w:lang w:val="hr-HR"/>
        </w:rPr>
        <w:t>radi obavljanja registrovanih djelatnosti</w:t>
      </w:r>
      <w:r w:rsidR="00A413A5" w:rsidRPr="00E46F18">
        <w:rPr>
          <w:rFonts w:cs="Arial"/>
          <w:b/>
          <w:bCs/>
          <w:szCs w:val="20"/>
          <w:lang w:val="hr-HR"/>
        </w:rPr>
        <w:t xml:space="preserve"> </w:t>
      </w:r>
    </w:p>
    <w:p w:rsidR="00A35B05" w:rsidRPr="00E46F18" w:rsidRDefault="00A35B05" w:rsidP="005F0671">
      <w:pPr>
        <w:jc w:val="center"/>
        <w:rPr>
          <w:rFonts w:cs="Arial"/>
          <w:b/>
          <w:bCs/>
          <w:szCs w:val="20"/>
          <w:lang w:val="hr-HR"/>
        </w:rPr>
      </w:pPr>
    </w:p>
    <w:p w:rsidR="005F0671" w:rsidRPr="00E46F18" w:rsidRDefault="005F0671" w:rsidP="005F0671">
      <w:pPr>
        <w:jc w:val="center"/>
        <w:rPr>
          <w:rFonts w:cs="Arial"/>
          <w:szCs w:val="20"/>
          <w:lang w:val="hr-HR"/>
        </w:rPr>
      </w:pPr>
    </w:p>
    <w:p w:rsidR="005F0671" w:rsidRPr="00E46F18" w:rsidRDefault="002A561C" w:rsidP="00875605">
      <w:pPr>
        <w:pStyle w:val="BodyText"/>
        <w:rPr>
          <w:sz w:val="20"/>
          <w:szCs w:val="20"/>
        </w:rPr>
      </w:pPr>
      <w:r w:rsidRPr="00E46F18">
        <w:rPr>
          <w:b/>
          <w:sz w:val="20"/>
          <w:szCs w:val="20"/>
        </w:rPr>
        <w:t>PREDMET:</w:t>
      </w:r>
      <w:r w:rsidRPr="00E46F18">
        <w:rPr>
          <w:sz w:val="20"/>
          <w:szCs w:val="20"/>
        </w:rPr>
        <w:t xml:space="preserve"> </w:t>
      </w:r>
      <w:r w:rsidR="005F0671" w:rsidRPr="00E46F18">
        <w:rPr>
          <w:sz w:val="20"/>
          <w:szCs w:val="20"/>
        </w:rPr>
        <w:t xml:space="preserve">Općina Travnik izdaje u zakup </w:t>
      </w:r>
      <w:r w:rsidR="00A413A5" w:rsidRPr="00E46F18">
        <w:rPr>
          <w:sz w:val="20"/>
          <w:szCs w:val="20"/>
        </w:rPr>
        <w:t xml:space="preserve">poslovni prostor </w:t>
      </w:r>
      <w:r w:rsidR="00364255">
        <w:rPr>
          <w:sz w:val="20"/>
          <w:szCs w:val="20"/>
        </w:rPr>
        <w:t xml:space="preserve">radi obavljanja registrovanih djelatnosti i </w:t>
      </w:r>
      <w:r w:rsidRPr="00E46F18">
        <w:rPr>
          <w:sz w:val="20"/>
          <w:szCs w:val="20"/>
        </w:rPr>
        <w:t>to</w:t>
      </w:r>
      <w:r w:rsidR="005F0671" w:rsidRPr="00E46F18">
        <w:rPr>
          <w:sz w:val="20"/>
          <w:szCs w:val="20"/>
        </w:rPr>
        <w:t>:</w:t>
      </w:r>
    </w:p>
    <w:p w:rsidR="005F0671" w:rsidRPr="00E46F18" w:rsidRDefault="005F0671" w:rsidP="00875605">
      <w:pPr>
        <w:pStyle w:val="BodyText"/>
        <w:rPr>
          <w:sz w:val="20"/>
          <w:szCs w:val="20"/>
        </w:rPr>
      </w:pPr>
    </w:p>
    <w:p w:rsidR="00FB5ED8" w:rsidRPr="00E46F18" w:rsidRDefault="00A413A5" w:rsidP="00A413A5">
      <w:pPr>
        <w:pStyle w:val="BodyText"/>
        <w:rPr>
          <w:b/>
          <w:bCs/>
          <w:sz w:val="20"/>
          <w:szCs w:val="20"/>
        </w:rPr>
      </w:pPr>
      <w:r w:rsidRPr="00E46F18">
        <w:rPr>
          <w:b/>
          <w:bCs/>
          <w:sz w:val="20"/>
          <w:szCs w:val="20"/>
        </w:rPr>
        <w:t xml:space="preserve">- </w:t>
      </w:r>
      <w:r w:rsidR="005F0671" w:rsidRPr="00E46F18">
        <w:rPr>
          <w:b/>
          <w:bCs/>
          <w:sz w:val="20"/>
          <w:szCs w:val="20"/>
        </w:rPr>
        <w:t>Poslovni prostor u</w:t>
      </w:r>
      <w:r w:rsidR="00364255">
        <w:rPr>
          <w:b/>
          <w:bCs/>
          <w:sz w:val="20"/>
          <w:szCs w:val="20"/>
        </w:rPr>
        <w:t xml:space="preserve"> Travniku</w:t>
      </w:r>
      <w:r w:rsidR="005F0671" w:rsidRPr="00E46F18">
        <w:rPr>
          <w:b/>
          <w:bCs/>
          <w:sz w:val="20"/>
          <w:szCs w:val="20"/>
        </w:rPr>
        <w:t>, ul.</w:t>
      </w:r>
      <w:r w:rsidR="009B70FC" w:rsidRPr="00E46F18">
        <w:rPr>
          <w:b/>
          <w:bCs/>
          <w:sz w:val="20"/>
          <w:szCs w:val="20"/>
        </w:rPr>
        <w:t xml:space="preserve"> </w:t>
      </w:r>
      <w:r w:rsidR="00364255">
        <w:rPr>
          <w:b/>
          <w:bCs/>
          <w:sz w:val="20"/>
          <w:szCs w:val="20"/>
        </w:rPr>
        <w:t>Bosanska 127</w:t>
      </w:r>
      <w:r w:rsidR="005F0671" w:rsidRPr="00E46F18">
        <w:rPr>
          <w:b/>
          <w:bCs/>
          <w:sz w:val="20"/>
          <w:szCs w:val="20"/>
        </w:rPr>
        <w:t xml:space="preserve">, ukupne površine </w:t>
      </w:r>
      <w:r w:rsidR="00364255">
        <w:rPr>
          <w:b/>
          <w:bCs/>
          <w:sz w:val="20"/>
          <w:szCs w:val="20"/>
        </w:rPr>
        <w:t>24,00</w:t>
      </w:r>
      <w:r w:rsidRPr="00E46F18">
        <w:rPr>
          <w:b/>
          <w:bCs/>
          <w:sz w:val="20"/>
          <w:szCs w:val="20"/>
        </w:rPr>
        <w:t xml:space="preserve"> </w:t>
      </w:r>
      <w:r w:rsidR="005F0671" w:rsidRPr="00E46F18">
        <w:rPr>
          <w:b/>
          <w:bCs/>
          <w:sz w:val="20"/>
          <w:szCs w:val="20"/>
        </w:rPr>
        <w:t>m</w:t>
      </w:r>
      <w:r w:rsidR="005F0671" w:rsidRPr="00E46F18">
        <w:rPr>
          <w:b/>
          <w:bCs/>
          <w:sz w:val="20"/>
          <w:szCs w:val="20"/>
          <w:vertAlign w:val="superscript"/>
        </w:rPr>
        <w:t>2</w:t>
      </w:r>
      <w:r w:rsidR="005F0671" w:rsidRPr="00E46F18">
        <w:rPr>
          <w:b/>
          <w:bCs/>
          <w:sz w:val="20"/>
          <w:szCs w:val="20"/>
        </w:rPr>
        <w:t xml:space="preserve">, </w:t>
      </w:r>
      <w:r w:rsidR="00DA5A71" w:rsidRPr="00E46F18">
        <w:rPr>
          <w:b/>
          <w:bCs/>
          <w:sz w:val="20"/>
          <w:szCs w:val="20"/>
        </w:rPr>
        <w:t>početna cijena mjesečne zakupnine</w:t>
      </w:r>
      <w:r w:rsidR="00FF799F">
        <w:rPr>
          <w:b/>
          <w:bCs/>
          <w:sz w:val="20"/>
          <w:szCs w:val="20"/>
        </w:rPr>
        <w:t xml:space="preserve"> </w:t>
      </w:r>
      <w:r w:rsidR="001F6D43">
        <w:rPr>
          <w:b/>
          <w:bCs/>
          <w:sz w:val="20"/>
          <w:szCs w:val="20"/>
        </w:rPr>
        <w:t>(10 KM/1m</w:t>
      </w:r>
      <w:r w:rsidR="001F6D43" w:rsidRPr="001F6D43">
        <w:rPr>
          <w:b/>
          <w:bCs/>
          <w:sz w:val="20"/>
          <w:szCs w:val="20"/>
          <w:vertAlign w:val="superscript"/>
        </w:rPr>
        <w:t>2</w:t>
      </w:r>
      <w:r w:rsidR="001F6D43">
        <w:rPr>
          <w:b/>
          <w:bCs/>
          <w:sz w:val="20"/>
          <w:szCs w:val="20"/>
        </w:rPr>
        <w:t xml:space="preserve">) </w:t>
      </w:r>
      <w:r w:rsidR="00FF799F">
        <w:rPr>
          <w:b/>
          <w:bCs/>
          <w:sz w:val="20"/>
          <w:szCs w:val="20"/>
        </w:rPr>
        <w:t>sa PDV-om</w:t>
      </w:r>
      <w:r w:rsidR="001F6D43">
        <w:rPr>
          <w:b/>
          <w:bCs/>
          <w:sz w:val="20"/>
          <w:szCs w:val="20"/>
        </w:rPr>
        <w:t xml:space="preserve"> </w:t>
      </w:r>
      <w:r w:rsidR="00DA5A71" w:rsidRPr="00E46F18">
        <w:rPr>
          <w:b/>
          <w:bCs/>
          <w:sz w:val="20"/>
          <w:szCs w:val="20"/>
        </w:rPr>
        <w:t>iznosi</w:t>
      </w:r>
      <w:r w:rsidR="00E95F6D" w:rsidRPr="00E46F18">
        <w:rPr>
          <w:b/>
          <w:bCs/>
          <w:sz w:val="20"/>
          <w:szCs w:val="20"/>
        </w:rPr>
        <w:t xml:space="preserve"> </w:t>
      </w:r>
      <w:r w:rsidR="00FF799F">
        <w:rPr>
          <w:b/>
          <w:bCs/>
          <w:sz w:val="20"/>
          <w:szCs w:val="20"/>
        </w:rPr>
        <w:t xml:space="preserve">ukupno </w:t>
      </w:r>
      <w:r w:rsidR="00364255">
        <w:rPr>
          <w:b/>
          <w:bCs/>
          <w:sz w:val="20"/>
          <w:szCs w:val="20"/>
        </w:rPr>
        <w:t>280,80</w:t>
      </w:r>
      <w:r w:rsidR="00E95F6D" w:rsidRPr="00E46F18">
        <w:rPr>
          <w:b/>
          <w:bCs/>
          <w:sz w:val="20"/>
          <w:szCs w:val="20"/>
        </w:rPr>
        <w:t xml:space="preserve"> KM</w:t>
      </w:r>
      <w:r w:rsidR="00FF799F">
        <w:rPr>
          <w:b/>
          <w:bCs/>
          <w:sz w:val="20"/>
          <w:szCs w:val="20"/>
        </w:rPr>
        <w:t>.</w:t>
      </w:r>
    </w:p>
    <w:p w:rsidR="00E95F6D" w:rsidRPr="00E46F18" w:rsidRDefault="00E95F6D" w:rsidP="00E95F6D">
      <w:pPr>
        <w:pStyle w:val="BodyText"/>
        <w:ind w:left="1428"/>
        <w:rPr>
          <w:b/>
          <w:bCs/>
          <w:sz w:val="20"/>
          <w:szCs w:val="20"/>
        </w:rPr>
      </w:pPr>
    </w:p>
    <w:p w:rsidR="00A413A5" w:rsidRPr="00E46F18" w:rsidRDefault="00A413A5" w:rsidP="002A561C">
      <w:pPr>
        <w:pStyle w:val="BodyText"/>
        <w:rPr>
          <w:b/>
          <w:bCs/>
          <w:sz w:val="20"/>
          <w:szCs w:val="20"/>
        </w:rPr>
      </w:pPr>
      <w:r w:rsidRPr="00E46F18">
        <w:rPr>
          <w:b/>
          <w:sz w:val="20"/>
          <w:szCs w:val="20"/>
        </w:rPr>
        <w:t>VRIJEME ZAKUPA</w:t>
      </w:r>
      <w:r w:rsidR="005B2276" w:rsidRPr="00E46F18">
        <w:rPr>
          <w:sz w:val="20"/>
          <w:szCs w:val="20"/>
        </w:rPr>
        <w:t>:</w:t>
      </w:r>
      <w:r w:rsidRPr="00E46F18">
        <w:rPr>
          <w:sz w:val="20"/>
          <w:szCs w:val="20"/>
        </w:rPr>
        <w:t xml:space="preserve"> Zakup se daje na period od 1 (jedne) godine od dana potpisivanja Ugovora sa izabranim pon</w:t>
      </w:r>
      <w:r w:rsidR="002A561C" w:rsidRPr="00E46F18">
        <w:rPr>
          <w:sz w:val="20"/>
          <w:szCs w:val="20"/>
        </w:rPr>
        <w:t>uđačem sa mogućnošću produženja.</w:t>
      </w:r>
    </w:p>
    <w:p w:rsidR="00A413A5" w:rsidRDefault="00A413A5" w:rsidP="00E95F6D">
      <w:pPr>
        <w:pStyle w:val="BodyText"/>
        <w:ind w:left="1428"/>
        <w:rPr>
          <w:b/>
          <w:bCs/>
          <w:sz w:val="20"/>
          <w:szCs w:val="20"/>
        </w:rPr>
      </w:pPr>
    </w:p>
    <w:p w:rsidR="00FF799F" w:rsidRPr="00E46F18" w:rsidRDefault="00FF799F" w:rsidP="00E95F6D">
      <w:pPr>
        <w:pStyle w:val="BodyText"/>
        <w:ind w:left="1428"/>
        <w:rPr>
          <w:b/>
          <w:bCs/>
          <w:sz w:val="20"/>
          <w:szCs w:val="20"/>
        </w:rPr>
      </w:pPr>
    </w:p>
    <w:p w:rsidR="002A561C" w:rsidRPr="00E46F18" w:rsidRDefault="002A561C" w:rsidP="002A561C">
      <w:pPr>
        <w:pStyle w:val="BodyText"/>
        <w:rPr>
          <w:sz w:val="20"/>
          <w:szCs w:val="20"/>
        </w:rPr>
      </w:pPr>
      <w:r w:rsidRPr="00E46F18">
        <w:rPr>
          <w:b/>
          <w:sz w:val="20"/>
          <w:szCs w:val="20"/>
        </w:rPr>
        <w:t>USLOVI:</w:t>
      </w:r>
      <w:r w:rsidRPr="00E46F18">
        <w:rPr>
          <w:sz w:val="20"/>
          <w:szCs w:val="20"/>
        </w:rPr>
        <w:t xml:space="preserve"> Ponude će sadržavati sljedeće dokumente/podatke: </w:t>
      </w:r>
    </w:p>
    <w:p w:rsidR="002A561C" w:rsidRDefault="002A561C" w:rsidP="002A561C">
      <w:pPr>
        <w:pStyle w:val="BodyText"/>
        <w:rPr>
          <w:sz w:val="20"/>
          <w:szCs w:val="20"/>
        </w:rPr>
      </w:pPr>
    </w:p>
    <w:p w:rsidR="00FF799F" w:rsidRPr="00E46F18" w:rsidRDefault="00FF799F" w:rsidP="002A561C">
      <w:pPr>
        <w:pStyle w:val="BodyText"/>
        <w:rPr>
          <w:sz w:val="20"/>
          <w:szCs w:val="20"/>
        </w:rPr>
      </w:pPr>
    </w:p>
    <w:p w:rsidR="002A561C" w:rsidRPr="00E46F18" w:rsidRDefault="002A561C" w:rsidP="002A561C">
      <w:pPr>
        <w:pStyle w:val="BodyText"/>
        <w:rPr>
          <w:sz w:val="20"/>
          <w:szCs w:val="20"/>
        </w:rPr>
      </w:pPr>
      <w:r w:rsidRPr="00E46F18">
        <w:rPr>
          <w:sz w:val="20"/>
          <w:szCs w:val="20"/>
        </w:rPr>
        <w:t xml:space="preserve">1. Podaci o ponuđaču: ime i prezime/naziv firme, adresu prebivališta/sjedišta, IDB broj, broj žiro računa i banka, ime i prezime lica ovlaštenog za zastupanje firme; </w:t>
      </w:r>
    </w:p>
    <w:p w:rsidR="002A561C" w:rsidRDefault="00364255" w:rsidP="002A561C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2</w:t>
      </w:r>
      <w:r w:rsidR="003A5EE0" w:rsidRPr="00E46F18">
        <w:rPr>
          <w:sz w:val="20"/>
          <w:szCs w:val="20"/>
        </w:rPr>
        <w:t>.</w:t>
      </w:r>
      <w:r w:rsidR="002A561C" w:rsidRPr="00E46F18">
        <w:rPr>
          <w:sz w:val="20"/>
          <w:szCs w:val="20"/>
        </w:rPr>
        <w:t xml:space="preserve"> Ovjerenu kopiju Uvjerenja Poreske uprave o izmirenim poreskim obavezama (direktni i indirektni porezi); </w:t>
      </w:r>
    </w:p>
    <w:p w:rsidR="00364255" w:rsidRPr="00E46F18" w:rsidRDefault="00364255" w:rsidP="002A561C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3. Uvjerenje Službe za ekonomsko-finansijske poslove Općine Travnik da ponuđač nema neizmirenih obaveza prema Općini Travnik</w:t>
      </w:r>
      <w:r w:rsidR="002943BE">
        <w:rPr>
          <w:sz w:val="20"/>
          <w:szCs w:val="20"/>
        </w:rPr>
        <w:t>;</w:t>
      </w:r>
    </w:p>
    <w:p w:rsidR="000F6568" w:rsidRDefault="003A5EE0" w:rsidP="002A561C">
      <w:pPr>
        <w:pStyle w:val="BodyText"/>
        <w:rPr>
          <w:sz w:val="20"/>
          <w:szCs w:val="20"/>
        </w:rPr>
      </w:pPr>
      <w:r w:rsidRPr="00E46F18">
        <w:rPr>
          <w:sz w:val="20"/>
          <w:szCs w:val="20"/>
        </w:rPr>
        <w:t>6.</w:t>
      </w:r>
      <w:r w:rsidR="002A561C" w:rsidRPr="00E46F18">
        <w:rPr>
          <w:sz w:val="20"/>
          <w:szCs w:val="20"/>
        </w:rPr>
        <w:t xml:space="preserve"> Aktuelni izvod iz sudskog registra (</w:t>
      </w:r>
      <w:r w:rsidR="006315B6">
        <w:rPr>
          <w:sz w:val="20"/>
          <w:szCs w:val="20"/>
        </w:rPr>
        <w:t>za pravna lica</w:t>
      </w:r>
      <w:r w:rsidR="002A561C" w:rsidRPr="00E46F18">
        <w:rPr>
          <w:sz w:val="20"/>
          <w:szCs w:val="20"/>
        </w:rPr>
        <w:t>) ili (za fizička lica) potvrda nadležnog općinskog organa da je registriran i da obavlja djelatnost za koju je registriran.</w:t>
      </w:r>
      <w:r w:rsidR="000F6568">
        <w:rPr>
          <w:sz w:val="20"/>
          <w:szCs w:val="20"/>
        </w:rPr>
        <w:t xml:space="preserve"> </w:t>
      </w:r>
    </w:p>
    <w:p w:rsidR="000F6568" w:rsidRDefault="000F6568" w:rsidP="002A561C">
      <w:pPr>
        <w:pStyle w:val="BodyText"/>
        <w:rPr>
          <w:sz w:val="20"/>
          <w:szCs w:val="20"/>
        </w:rPr>
      </w:pPr>
      <w:r w:rsidRPr="000F6568">
        <w:rPr>
          <w:sz w:val="20"/>
          <w:szCs w:val="20"/>
          <w:highlight w:val="yellow"/>
        </w:rPr>
        <w:t>Fizička lica koja nisu registrovana, potrebno je da u roku od 7 dana od potpisivanja ugovor o zakupu dostave rješenje o registraciji kod nadležnog organa.</w:t>
      </w:r>
      <w:r w:rsidR="002A561C" w:rsidRPr="000F6568">
        <w:rPr>
          <w:sz w:val="20"/>
          <w:szCs w:val="20"/>
          <w:highlight w:val="yellow"/>
        </w:rPr>
        <w:t xml:space="preserve"> </w:t>
      </w:r>
      <w:r w:rsidRPr="000F6568">
        <w:rPr>
          <w:sz w:val="20"/>
          <w:szCs w:val="20"/>
          <w:highlight w:val="yellow"/>
        </w:rPr>
        <w:t>Ukoliko u ovom roku ne dostave rješenje o registraciji smatrat će se da su odustali od ugovora.</w:t>
      </w:r>
    </w:p>
    <w:p w:rsidR="002A561C" w:rsidRPr="00E46F18" w:rsidRDefault="002A561C" w:rsidP="002A561C">
      <w:pPr>
        <w:pStyle w:val="BodyText"/>
        <w:rPr>
          <w:sz w:val="20"/>
          <w:szCs w:val="20"/>
        </w:rPr>
      </w:pPr>
      <w:r w:rsidRPr="00E46F18">
        <w:rPr>
          <w:sz w:val="20"/>
          <w:szCs w:val="20"/>
        </w:rPr>
        <w:t>Dokumenti se dostavljaju kao ovjerene kopije.</w:t>
      </w:r>
    </w:p>
    <w:p w:rsidR="002A561C" w:rsidRPr="00E46F18" w:rsidRDefault="002A561C" w:rsidP="002A561C">
      <w:pPr>
        <w:pStyle w:val="BodyText"/>
        <w:rPr>
          <w:sz w:val="20"/>
          <w:szCs w:val="20"/>
        </w:rPr>
      </w:pPr>
    </w:p>
    <w:p w:rsidR="003A5EE0" w:rsidRPr="00E46F18" w:rsidRDefault="005851C3" w:rsidP="002A561C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Dokumenti ne smiju biti stariji</w:t>
      </w:r>
      <w:r w:rsidR="003A5EE0" w:rsidRPr="00E46F18">
        <w:rPr>
          <w:sz w:val="20"/>
          <w:szCs w:val="20"/>
        </w:rPr>
        <w:t xml:space="preserve"> od 3 (tri) mjeseca od dana objave poziva/oglasa/natječaja.</w:t>
      </w:r>
    </w:p>
    <w:p w:rsidR="002A561C" w:rsidRPr="00E46F18" w:rsidRDefault="002A561C" w:rsidP="002A561C">
      <w:pPr>
        <w:pStyle w:val="BodyText"/>
        <w:rPr>
          <w:sz w:val="20"/>
          <w:szCs w:val="20"/>
        </w:rPr>
      </w:pPr>
      <w:r w:rsidRPr="00E46F18">
        <w:rPr>
          <w:sz w:val="20"/>
          <w:szCs w:val="20"/>
        </w:rPr>
        <w:t xml:space="preserve">NAPOMENA: Rok za preuzimanje poslovnog prostora je 10 (deset) dana od dana potpisa ugovora; </w:t>
      </w:r>
    </w:p>
    <w:p w:rsidR="005B2276" w:rsidRDefault="005B2276" w:rsidP="002A561C">
      <w:pPr>
        <w:pStyle w:val="BodyText"/>
        <w:rPr>
          <w:sz w:val="20"/>
          <w:szCs w:val="20"/>
        </w:rPr>
      </w:pPr>
    </w:p>
    <w:p w:rsidR="00FF799F" w:rsidRDefault="00FF799F" w:rsidP="002A561C">
      <w:pPr>
        <w:pStyle w:val="BodyText"/>
        <w:rPr>
          <w:sz w:val="20"/>
          <w:szCs w:val="20"/>
        </w:rPr>
      </w:pPr>
    </w:p>
    <w:p w:rsidR="00E46F18" w:rsidRPr="005851C3" w:rsidRDefault="00E46F18" w:rsidP="00E46F18">
      <w:pPr>
        <w:pStyle w:val="BodyText"/>
        <w:rPr>
          <w:b/>
          <w:sz w:val="20"/>
          <w:szCs w:val="20"/>
        </w:rPr>
      </w:pPr>
      <w:r w:rsidRPr="005851C3">
        <w:rPr>
          <w:b/>
          <w:sz w:val="20"/>
          <w:szCs w:val="20"/>
        </w:rPr>
        <w:t>U općinskim poslovnim prostorima koji se ovim Oglasom licitiraju radi davanja u zakup, ne dozvoljava se obavljanje djelatnosti kladionica, igara na sreću, kasina, točenje alkoholnih pića i sl.</w:t>
      </w:r>
    </w:p>
    <w:p w:rsidR="005B2276" w:rsidRPr="00E46F18" w:rsidRDefault="005B2276" w:rsidP="003A5EE0">
      <w:pPr>
        <w:pStyle w:val="BodyText"/>
        <w:rPr>
          <w:sz w:val="20"/>
          <w:szCs w:val="20"/>
        </w:rPr>
      </w:pPr>
    </w:p>
    <w:p w:rsidR="003A5EE0" w:rsidRPr="00E46F18" w:rsidRDefault="003A5EE0" w:rsidP="003A5EE0">
      <w:pPr>
        <w:pStyle w:val="BodyText"/>
        <w:rPr>
          <w:sz w:val="20"/>
          <w:szCs w:val="20"/>
        </w:rPr>
      </w:pPr>
      <w:r w:rsidRPr="00E46F18">
        <w:rPr>
          <w:b/>
          <w:sz w:val="20"/>
          <w:szCs w:val="20"/>
        </w:rPr>
        <w:t>PRAVO UČEŠĆA:</w:t>
      </w:r>
      <w:r w:rsidR="002A561C" w:rsidRPr="00E46F18">
        <w:rPr>
          <w:sz w:val="20"/>
          <w:szCs w:val="20"/>
        </w:rPr>
        <w:t xml:space="preserve"> </w:t>
      </w:r>
      <w:r w:rsidRPr="00E46F18">
        <w:rPr>
          <w:sz w:val="20"/>
          <w:szCs w:val="20"/>
        </w:rPr>
        <w:t>Pravo sudjelovanja imaju</w:t>
      </w:r>
      <w:r w:rsidR="002943BE">
        <w:rPr>
          <w:sz w:val="20"/>
          <w:szCs w:val="20"/>
        </w:rPr>
        <w:t xml:space="preserve"> sva pravna i fizička lica</w:t>
      </w:r>
      <w:r w:rsidRPr="00E46F18">
        <w:rPr>
          <w:sz w:val="20"/>
          <w:szCs w:val="20"/>
        </w:rPr>
        <w:t xml:space="preserve">, koja su registrovana za </w:t>
      </w:r>
      <w:r w:rsidR="00DC4CD7">
        <w:rPr>
          <w:sz w:val="20"/>
          <w:szCs w:val="20"/>
        </w:rPr>
        <w:t>obavljanje poslovnih djel</w:t>
      </w:r>
      <w:r w:rsidR="005851C3">
        <w:rPr>
          <w:sz w:val="20"/>
          <w:szCs w:val="20"/>
        </w:rPr>
        <w:t>a</w:t>
      </w:r>
      <w:r w:rsidR="00DC4CD7">
        <w:rPr>
          <w:sz w:val="20"/>
          <w:szCs w:val="20"/>
        </w:rPr>
        <w:t>tnosti</w:t>
      </w:r>
      <w:r w:rsidRPr="00E46F18">
        <w:rPr>
          <w:sz w:val="20"/>
          <w:szCs w:val="20"/>
        </w:rPr>
        <w:t xml:space="preserve"> i koji ispunjavaju navedene uslove.</w:t>
      </w:r>
    </w:p>
    <w:p w:rsidR="003A5EE0" w:rsidRPr="00E46F18" w:rsidRDefault="003A5EE0" w:rsidP="002A561C">
      <w:pPr>
        <w:pStyle w:val="BodyText"/>
        <w:rPr>
          <w:sz w:val="20"/>
          <w:szCs w:val="20"/>
        </w:rPr>
      </w:pPr>
    </w:p>
    <w:p w:rsidR="003A5EE0" w:rsidRPr="00E46F18" w:rsidRDefault="002A561C" w:rsidP="002A561C">
      <w:pPr>
        <w:pStyle w:val="BodyText"/>
        <w:rPr>
          <w:sz w:val="20"/>
          <w:szCs w:val="20"/>
        </w:rPr>
      </w:pPr>
      <w:r w:rsidRPr="00E46F18">
        <w:rPr>
          <w:b/>
          <w:sz w:val="20"/>
          <w:szCs w:val="20"/>
        </w:rPr>
        <w:t>POČETNA CIJENA ZAKUPA</w:t>
      </w:r>
      <w:r w:rsidRPr="00E46F18">
        <w:rPr>
          <w:sz w:val="20"/>
          <w:szCs w:val="20"/>
        </w:rPr>
        <w:t>: Minimalna početna cijena za zakup</w:t>
      </w:r>
      <w:r w:rsidR="005851C3">
        <w:rPr>
          <w:sz w:val="20"/>
          <w:szCs w:val="20"/>
        </w:rPr>
        <w:t xml:space="preserve"> iznosi</w:t>
      </w:r>
      <w:r w:rsidR="001F6D43">
        <w:rPr>
          <w:sz w:val="20"/>
          <w:szCs w:val="20"/>
        </w:rPr>
        <w:t xml:space="preserve"> </w:t>
      </w:r>
      <w:r w:rsidR="00DC4CD7">
        <w:rPr>
          <w:sz w:val="20"/>
          <w:szCs w:val="20"/>
        </w:rPr>
        <w:t>280,80</w:t>
      </w:r>
      <w:r w:rsidRPr="00E46F18">
        <w:rPr>
          <w:sz w:val="20"/>
          <w:szCs w:val="20"/>
        </w:rPr>
        <w:t xml:space="preserve"> KM</w:t>
      </w:r>
      <w:r w:rsidR="001F6D43">
        <w:rPr>
          <w:sz w:val="20"/>
          <w:szCs w:val="20"/>
        </w:rPr>
        <w:t xml:space="preserve"> </w:t>
      </w:r>
      <w:r w:rsidRPr="00E46F18">
        <w:rPr>
          <w:sz w:val="20"/>
          <w:szCs w:val="20"/>
        </w:rPr>
        <w:t xml:space="preserve">sa PDV-om. </w:t>
      </w:r>
    </w:p>
    <w:p w:rsidR="003A5EE0" w:rsidRDefault="006315B6" w:rsidP="002A561C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Troškovi</w:t>
      </w:r>
      <w:r w:rsidR="002A561C" w:rsidRPr="00E46F18">
        <w:rPr>
          <w:sz w:val="20"/>
          <w:szCs w:val="20"/>
        </w:rPr>
        <w:t xml:space="preserve"> električne energije, cent</w:t>
      </w:r>
      <w:r>
        <w:rPr>
          <w:sz w:val="20"/>
          <w:szCs w:val="20"/>
        </w:rPr>
        <w:t>ralnog grijanja, vode i troškovi</w:t>
      </w:r>
      <w:r w:rsidR="002A561C" w:rsidRPr="00E46F18">
        <w:rPr>
          <w:sz w:val="20"/>
          <w:szCs w:val="20"/>
        </w:rPr>
        <w:t xml:space="preserve"> odvoza smeća </w:t>
      </w:r>
      <w:r>
        <w:rPr>
          <w:sz w:val="20"/>
          <w:szCs w:val="20"/>
        </w:rPr>
        <w:t xml:space="preserve">nisu uračunati u cijenu zakupa i plaća ih zakupac za vrijeme trajanja zakupa. </w:t>
      </w:r>
    </w:p>
    <w:p w:rsidR="006315B6" w:rsidRPr="00E46F18" w:rsidRDefault="006315B6" w:rsidP="002A561C">
      <w:pPr>
        <w:pStyle w:val="BodyText"/>
        <w:rPr>
          <w:sz w:val="20"/>
          <w:szCs w:val="20"/>
        </w:rPr>
      </w:pPr>
    </w:p>
    <w:p w:rsidR="00A413A5" w:rsidRPr="00E46F18" w:rsidRDefault="002A561C" w:rsidP="002A561C">
      <w:pPr>
        <w:pStyle w:val="BodyText"/>
        <w:rPr>
          <w:b/>
          <w:bCs/>
          <w:sz w:val="20"/>
          <w:szCs w:val="20"/>
        </w:rPr>
      </w:pPr>
      <w:r w:rsidRPr="00E46F18">
        <w:rPr>
          <w:b/>
          <w:sz w:val="20"/>
          <w:szCs w:val="20"/>
        </w:rPr>
        <w:lastRenderedPageBreak/>
        <w:t>DOSTAVE PONUDA</w:t>
      </w:r>
      <w:r w:rsidRPr="00E46F18">
        <w:rPr>
          <w:sz w:val="20"/>
          <w:szCs w:val="20"/>
        </w:rPr>
        <w:t xml:space="preserve">: Ponude se dostavljaju preporučenom poštom ili se predaju lično na protokol Općine </w:t>
      </w:r>
      <w:r w:rsidR="003A5EE0" w:rsidRPr="00E46F18">
        <w:rPr>
          <w:sz w:val="20"/>
          <w:szCs w:val="20"/>
        </w:rPr>
        <w:t>Travnik</w:t>
      </w:r>
      <w:r w:rsidRPr="00E46F18">
        <w:rPr>
          <w:sz w:val="20"/>
          <w:szCs w:val="20"/>
        </w:rPr>
        <w:t xml:space="preserve">, u roku </w:t>
      </w:r>
      <w:r w:rsidR="003A5EE0" w:rsidRPr="00E46F18">
        <w:rPr>
          <w:sz w:val="20"/>
          <w:szCs w:val="20"/>
        </w:rPr>
        <w:t>15</w:t>
      </w:r>
      <w:r w:rsidRPr="00E46F18">
        <w:rPr>
          <w:sz w:val="20"/>
          <w:szCs w:val="20"/>
        </w:rPr>
        <w:t xml:space="preserve"> dana od dana objavljivanja poziva na Web stranici Općine </w:t>
      </w:r>
      <w:r w:rsidR="003A5EE0" w:rsidRPr="00E46F18">
        <w:rPr>
          <w:sz w:val="20"/>
          <w:szCs w:val="20"/>
        </w:rPr>
        <w:t>i u dnevnim novinama</w:t>
      </w:r>
      <w:r w:rsidRPr="00E46F18">
        <w:rPr>
          <w:sz w:val="20"/>
          <w:szCs w:val="20"/>
        </w:rPr>
        <w:t>. Ponude dostaviti u zapečaćenoj neprozirnoj koverti sa naznakom: „Ponuda za davanje u zakup</w:t>
      </w:r>
      <w:r w:rsidR="005B2276" w:rsidRPr="00E46F18">
        <w:rPr>
          <w:sz w:val="20"/>
          <w:szCs w:val="20"/>
        </w:rPr>
        <w:t xml:space="preserve"> poslovnog prostora </w:t>
      </w:r>
      <w:r w:rsidR="00DC4CD7">
        <w:rPr>
          <w:sz w:val="20"/>
          <w:szCs w:val="20"/>
        </w:rPr>
        <w:t>radi obavljanja registrovanih djelatnosti</w:t>
      </w:r>
      <w:r w:rsidR="005B2276" w:rsidRPr="00E46F18">
        <w:rPr>
          <w:sz w:val="20"/>
          <w:szCs w:val="20"/>
        </w:rPr>
        <w:t xml:space="preserve"> </w:t>
      </w:r>
      <w:r w:rsidRPr="00E46F18">
        <w:rPr>
          <w:sz w:val="20"/>
          <w:szCs w:val="20"/>
        </w:rPr>
        <w:t>- NE OTVARAJ"</w:t>
      </w:r>
      <w:r w:rsidR="001F6D43">
        <w:rPr>
          <w:sz w:val="20"/>
          <w:szCs w:val="20"/>
        </w:rPr>
        <w:t>.</w:t>
      </w:r>
      <w:r w:rsidRPr="00E46F18">
        <w:rPr>
          <w:sz w:val="20"/>
          <w:szCs w:val="20"/>
        </w:rPr>
        <w:t xml:space="preserve"> Nepotpune ponude kao i ponude koje stignu na </w:t>
      </w:r>
      <w:r w:rsidR="005B2276" w:rsidRPr="00E46F18">
        <w:rPr>
          <w:sz w:val="20"/>
          <w:szCs w:val="20"/>
        </w:rPr>
        <w:t xml:space="preserve">protokol Zakupodavca nakon roka, </w:t>
      </w:r>
      <w:r w:rsidRPr="00E46F18">
        <w:rPr>
          <w:sz w:val="20"/>
          <w:szCs w:val="20"/>
        </w:rPr>
        <w:t xml:space="preserve">neće se uzeti u razmatranje. </w:t>
      </w:r>
    </w:p>
    <w:p w:rsidR="005B2276" w:rsidRPr="00E46F18" w:rsidRDefault="005B2276" w:rsidP="00E95F6D">
      <w:pPr>
        <w:pStyle w:val="BodyText"/>
        <w:ind w:left="1428"/>
        <w:rPr>
          <w:b/>
          <w:bCs/>
          <w:sz w:val="20"/>
          <w:szCs w:val="20"/>
        </w:rPr>
      </w:pPr>
    </w:p>
    <w:p w:rsidR="00234C8E" w:rsidRPr="00EB2495" w:rsidRDefault="005B2276" w:rsidP="005B2276">
      <w:pPr>
        <w:pStyle w:val="BodyText"/>
        <w:rPr>
          <w:sz w:val="20"/>
          <w:szCs w:val="20"/>
        </w:rPr>
      </w:pPr>
      <w:r w:rsidRPr="00E46F18">
        <w:rPr>
          <w:b/>
          <w:sz w:val="20"/>
          <w:szCs w:val="20"/>
        </w:rPr>
        <w:t>OTVARANJE PONUDA</w:t>
      </w:r>
      <w:r w:rsidR="00EB2495">
        <w:rPr>
          <w:b/>
          <w:sz w:val="20"/>
          <w:szCs w:val="20"/>
        </w:rPr>
        <w:t>:</w:t>
      </w:r>
      <w:r w:rsidR="00EB2495">
        <w:t xml:space="preserve"> </w:t>
      </w:r>
      <w:r w:rsidR="00EB2495" w:rsidRPr="00EB2495">
        <w:rPr>
          <w:sz w:val="20"/>
          <w:szCs w:val="20"/>
        </w:rPr>
        <w:t>Komisija će pregledati pristigle prijave, te u roku od  8 (osam) dana od zaključenja javnog oglasa objaviti listu pravnih i fizičkih lica koja su dostavila uredne i blagovremene prijave i ostvarila pravo učešća na licitaciji, te odrediti datum i vrijeme održavanja licitacije</w:t>
      </w:r>
      <w:r w:rsidR="0065558E">
        <w:rPr>
          <w:sz w:val="20"/>
          <w:szCs w:val="20"/>
        </w:rPr>
        <w:t>.</w:t>
      </w:r>
    </w:p>
    <w:p w:rsidR="00BF7598" w:rsidRPr="00E46F18" w:rsidRDefault="00BF7598" w:rsidP="005B2276">
      <w:pPr>
        <w:pStyle w:val="BodyText"/>
        <w:rPr>
          <w:sz w:val="20"/>
          <w:szCs w:val="20"/>
        </w:rPr>
      </w:pPr>
    </w:p>
    <w:p w:rsidR="00234C8E" w:rsidRPr="00E46F18" w:rsidRDefault="005B2276" w:rsidP="005B2276">
      <w:pPr>
        <w:pStyle w:val="BodyText"/>
        <w:rPr>
          <w:sz w:val="20"/>
          <w:szCs w:val="20"/>
        </w:rPr>
      </w:pPr>
      <w:r w:rsidRPr="00E46F18">
        <w:rPr>
          <w:b/>
          <w:sz w:val="20"/>
          <w:szCs w:val="20"/>
        </w:rPr>
        <w:t>IZBOR NAJPOVOLJNIJE PONUDE ZA ZAKUP</w:t>
      </w:r>
      <w:r w:rsidR="00234C8E" w:rsidRPr="00E46F18">
        <w:rPr>
          <w:sz w:val="20"/>
          <w:szCs w:val="20"/>
        </w:rPr>
        <w:t xml:space="preserve">: Licitacija </w:t>
      </w:r>
      <w:r w:rsidRPr="00E46F18">
        <w:rPr>
          <w:sz w:val="20"/>
          <w:szCs w:val="20"/>
        </w:rPr>
        <w:t xml:space="preserve">će se provesti </w:t>
      </w:r>
      <w:r w:rsidR="0065558E">
        <w:rPr>
          <w:sz w:val="20"/>
          <w:szCs w:val="20"/>
        </w:rPr>
        <w:t>javnim</w:t>
      </w:r>
      <w:r w:rsidRPr="00E46F18">
        <w:rPr>
          <w:sz w:val="20"/>
          <w:szCs w:val="20"/>
        </w:rPr>
        <w:t xml:space="preserve"> nadmetanjem. </w:t>
      </w:r>
    </w:p>
    <w:p w:rsidR="002C5287" w:rsidRPr="00E46F18" w:rsidRDefault="005B2276" w:rsidP="00DC4CD7">
      <w:pPr>
        <w:pStyle w:val="BodyText"/>
        <w:rPr>
          <w:sz w:val="20"/>
          <w:szCs w:val="20"/>
        </w:rPr>
      </w:pPr>
      <w:r w:rsidRPr="00E46F18">
        <w:rPr>
          <w:sz w:val="20"/>
          <w:szCs w:val="20"/>
        </w:rPr>
        <w:t xml:space="preserve">Postupak izbora najpovoljnijeg ponuđača će se vršiti na osnovu </w:t>
      </w:r>
      <w:r w:rsidR="00DC4CD7">
        <w:rPr>
          <w:sz w:val="20"/>
          <w:szCs w:val="20"/>
        </w:rPr>
        <w:t xml:space="preserve">najvišeg ponuđenog mjesečnog iznosa zakupnine. </w:t>
      </w:r>
    </w:p>
    <w:p w:rsidR="00E46F18" w:rsidRPr="00E46F18" w:rsidRDefault="00E46F18" w:rsidP="005B2276">
      <w:pPr>
        <w:pStyle w:val="BodyText"/>
        <w:rPr>
          <w:sz w:val="20"/>
          <w:szCs w:val="20"/>
        </w:rPr>
      </w:pPr>
    </w:p>
    <w:p w:rsidR="00E46F18" w:rsidRPr="00E46F18" w:rsidRDefault="005B2276" w:rsidP="005B2276">
      <w:pPr>
        <w:pStyle w:val="BodyText"/>
        <w:rPr>
          <w:sz w:val="20"/>
          <w:szCs w:val="20"/>
        </w:rPr>
      </w:pPr>
      <w:r w:rsidRPr="00E46F18">
        <w:rPr>
          <w:sz w:val="20"/>
          <w:szCs w:val="20"/>
        </w:rPr>
        <w:t>Neblagovremene, nekompletne i neu</w:t>
      </w:r>
      <w:r w:rsidR="00E46F18" w:rsidRPr="00E46F18">
        <w:rPr>
          <w:sz w:val="20"/>
          <w:szCs w:val="20"/>
        </w:rPr>
        <w:t>redne ponude neće se razmatrati</w:t>
      </w:r>
      <w:r w:rsidRPr="00E46F18">
        <w:rPr>
          <w:sz w:val="20"/>
          <w:szCs w:val="20"/>
        </w:rPr>
        <w:t xml:space="preserve">. </w:t>
      </w:r>
    </w:p>
    <w:p w:rsidR="005B2276" w:rsidRDefault="00DC4CD7" w:rsidP="005B2276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Nakon održane licitacije zaključit će se ugovor sa  n</w:t>
      </w:r>
      <w:r w:rsidR="005B2276" w:rsidRPr="00E46F18">
        <w:rPr>
          <w:sz w:val="20"/>
          <w:szCs w:val="20"/>
        </w:rPr>
        <w:t>ajpovoljniji</w:t>
      </w:r>
      <w:r>
        <w:rPr>
          <w:sz w:val="20"/>
          <w:szCs w:val="20"/>
        </w:rPr>
        <w:t>m</w:t>
      </w:r>
      <w:r w:rsidR="005B2276" w:rsidRPr="00E46F18">
        <w:rPr>
          <w:sz w:val="20"/>
          <w:szCs w:val="20"/>
        </w:rPr>
        <w:t xml:space="preserve"> ponuđač</w:t>
      </w:r>
      <w:r>
        <w:rPr>
          <w:sz w:val="20"/>
          <w:szCs w:val="20"/>
        </w:rPr>
        <w:t xml:space="preserve">em </w:t>
      </w:r>
      <w:r w:rsidR="005B2276" w:rsidRPr="00E46F18">
        <w:rPr>
          <w:sz w:val="20"/>
          <w:szCs w:val="20"/>
        </w:rPr>
        <w:t xml:space="preserve"> u roku od  (</w:t>
      </w:r>
      <w:r w:rsidR="001F6D43">
        <w:rPr>
          <w:sz w:val="20"/>
          <w:szCs w:val="20"/>
        </w:rPr>
        <w:t>osam</w:t>
      </w:r>
      <w:r w:rsidR="005B2276" w:rsidRPr="00E46F18">
        <w:rPr>
          <w:sz w:val="20"/>
          <w:szCs w:val="20"/>
        </w:rPr>
        <w:t xml:space="preserve">) dana od dana </w:t>
      </w:r>
      <w:r>
        <w:rPr>
          <w:sz w:val="20"/>
          <w:szCs w:val="20"/>
        </w:rPr>
        <w:t>održavanja licitacije</w:t>
      </w:r>
      <w:r w:rsidR="005B2276" w:rsidRPr="00E46F18">
        <w:rPr>
          <w:sz w:val="20"/>
          <w:szCs w:val="20"/>
        </w:rPr>
        <w:t xml:space="preserve">, a najkasnije u roku od 10 (deset) dana od dana sklapanja ugovora, zapisnički preuzeti </w:t>
      </w:r>
      <w:r>
        <w:rPr>
          <w:sz w:val="20"/>
          <w:szCs w:val="20"/>
        </w:rPr>
        <w:t>poslovni prostor i osposobiti za rad</w:t>
      </w:r>
      <w:r w:rsidR="005B2276" w:rsidRPr="00E46F18">
        <w:rPr>
          <w:sz w:val="20"/>
          <w:szCs w:val="20"/>
        </w:rPr>
        <w:t>.</w:t>
      </w:r>
      <w:r w:rsidR="006315B6">
        <w:rPr>
          <w:sz w:val="20"/>
          <w:szCs w:val="20"/>
        </w:rPr>
        <w:t xml:space="preserve"> U protivnom smatrat će se da je ponuđač</w:t>
      </w:r>
      <w:r w:rsidR="005B2276" w:rsidRPr="00E46F18">
        <w:rPr>
          <w:sz w:val="20"/>
          <w:szCs w:val="20"/>
        </w:rPr>
        <w:t xml:space="preserve"> odustao od sklapanja ugovora o zakupu odnosno od zakupa. U slučaju izostanka sklapanja ugovora o zakupu s odabranim ponuđačem u skladu sa uslovima iz poziva/oglasa/ natječaja, ugovor o zakupu sklopit će se sa sljedećim najpovoljnijim ponuđačem. </w:t>
      </w:r>
    </w:p>
    <w:p w:rsidR="006315B6" w:rsidRPr="00E46F18" w:rsidRDefault="006315B6" w:rsidP="005851C3">
      <w:pPr>
        <w:pStyle w:val="BodyText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U slučaju neuspješne licitacije,  ugovor će zaključiti neposrednom pogodbom sa prvim zainteresovanim licem,  s tim da cijena zakupa ne smije biti manja od početne licitacione cijene. </w:t>
      </w:r>
      <w:r w:rsidR="00170B07">
        <w:rPr>
          <w:sz w:val="20"/>
          <w:szCs w:val="20"/>
        </w:rPr>
        <w:t xml:space="preserve">Ukoliko se poslije neuspjele licitacije </w:t>
      </w:r>
      <w:r w:rsidR="002943BE">
        <w:rPr>
          <w:sz w:val="20"/>
          <w:szCs w:val="20"/>
        </w:rPr>
        <w:t xml:space="preserve"> pojave dva ili </w:t>
      </w:r>
      <w:r>
        <w:rPr>
          <w:sz w:val="20"/>
          <w:szCs w:val="20"/>
        </w:rPr>
        <w:t>više</w:t>
      </w:r>
      <w:r w:rsidR="00170B07">
        <w:rPr>
          <w:sz w:val="20"/>
          <w:szCs w:val="20"/>
        </w:rPr>
        <w:t xml:space="preserve"> zainteresovan</w:t>
      </w:r>
      <w:r w:rsidR="002943BE">
        <w:rPr>
          <w:sz w:val="20"/>
          <w:szCs w:val="20"/>
        </w:rPr>
        <w:t>ih</w:t>
      </w:r>
      <w:r>
        <w:rPr>
          <w:sz w:val="20"/>
          <w:szCs w:val="20"/>
        </w:rPr>
        <w:t xml:space="preserve"> lica,  </w:t>
      </w:r>
      <w:r w:rsidR="002943BE">
        <w:rPr>
          <w:sz w:val="20"/>
          <w:szCs w:val="20"/>
        </w:rPr>
        <w:t>pos</w:t>
      </w:r>
      <w:r w:rsidR="009339CA">
        <w:rPr>
          <w:sz w:val="20"/>
          <w:szCs w:val="20"/>
        </w:rPr>
        <w:t>tupak licitacije će se ponoviti</w:t>
      </w:r>
      <w:r>
        <w:rPr>
          <w:sz w:val="20"/>
          <w:szCs w:val="20"/>
        </w:rPr>
        <w:t xml:space="preserve">. </w:t>
      </w:r>
      <w:r w:rsidR="00170B07">
        <w:rPr>
          <w:sz w:val="20"/>
          <w:szCs w:val="20"/>
        </w:rPr>
        <w:t xml:space="preserve"> </w:t>
      </w:r>
    </w:p>
    <w:p w:rsidR="005B2276" w:rsidRPr="00E46F18" w:rsidRDefault="005B2276" w:rsidP="00E95F6D">
      <w:pPr>
        <w:pStyle w:val="BodyText"/>
        <w:ind w:left="1428"/>
        <w:rPr>
          <w:b/>
          <w:bCs/>
          <w:sz w:val="20"/>
          <w:szCs w:val="20"/>
        </w:rPr>
      </w:pPr>
    </w:p>
    <w:p w:rsidR="005F0671" w:rsidRPr="00E46F18" w:rsidRDefault="005F0671" w:rsidP="00E46F18">
      <w:pPr>
        <w:jc w:val="both"/>
        <w:rPr>
          <w:rFonts w:cs="Arial"/>
          <w:szCs w:val="20"/>
          <w:lang w:val="hr-HR"/>
        </w:rPr>
      </w:pPr>
      <w:r w:rsidRPr="00E46F18">
        <w:rPr>
          <w:rFonts w:cs="Arial"/>
          <w:szCs w:val="20"/>
          <w:lang w:val="hr-HR"/>
        </w:rPr>
        <w:tab/>
        <w:t>Zainteresirane osobe mogu pogledati predmetn</w:t>
      </w:r>
      <w:r w:rsidR="00E46F18">
        <w:rPr>
          <w:rFonts w:cs="Arial"/>
          <w:szCs w:val="20"/>
          <w:lang w:val="hr-HR"/>
        </w:rPr>
        <w:t>i</w:t>
      </w:r>
      <w:r w:rsidRPr="00E46F18">
        <w:rPr>
          <w:rFonts w:cs="Arial"/>
          <w:szCs w:val="20"/>
          <w:lang w:val="hr-HR"/>
        </w:rPr>
        <w:t xml:space="preserve"> poslovn</w:t>
      </w:r>
      <w:r w:rsidR="00E46F18">
        <w:rPr>
          <w:rFonts w:cs="Arial"/>
          <w:szCs w:val="20"/>
          <w:lang w:val="hr-HR"/>
        </w:rPr>
        <w:t>i</w:t>
      </w:r>
      <w:r w:rsidRPr="00E46F18">
        <w:rPr>
          <w:rFonts w:cs="Arial"/>
          <w:szCs w:val="20"/>
          <w:lang w:val="hr-HR"/>
        </w:rPr>
        <w:t xml:space="preserve"> prostor svakim radnim danom</w:t>
      </w:r>
      <w:r w:rsidR="002943BE">
        <w:rPr>
          <w:rFonts w:cs="Arial"/>
          <w:szCs w:val="20"/>
          <w:lang w:val="hr-HR"/>
        </w:rPr>
        <w:t>,</w:t>
      </w:r>
      <w:r w:rsidR="00170B07">
        <w:rPr>
          <w:rFonts w:cs="Arial"/>
          <w:szCs w:val="20"/>
          <w:lang w:val="hr-HR"/>
        </w:rPr>
        <w:t xml:space="preserve"> za vrijeme trajanja oglasa</w:t>
      </w:r>
      <w:r w:rsidR="002943BE">
        <w:rPr>
          <w:rFonts w:cs="Arial"/>
          <w:szCs w:val="20"/>
          <w:lang w:val="hr-HR"/>
        </w:rPr>
        <w:t>,</w:t>
      </w:r>
      <w:r w:rsidR="00170B07">
        <w:rPr>
          <w:rFonts w:cs="Arial"/>
          <w:szCs w:val="20"/>
          <w:lang w:val="hr-HR"/>
        </w:rPr>
        <w:t xml:space="preserve"> </w:t>
      </w:r>
      <w:r w:rsidRPr="00E46F18">
        <w:rPr>
          <w:rFonts w:cs="Arial"/>
          <w:szCs w:val="20"/>
          <w:lang w:val="hr-HR"/>
        </w:rPr>
        <w:t xml:space="preserve"> u periodu od 09,</w:t>
      </w:r>
      <w:r w:rsidR="002A280E" w:rsidRPr="00E46F18">
        <w:rPr>
          <w:rFonts w:cs="Arial"/>
          <w:szCs w:val="20"/>
          <w:lang w:val="hr-HR"/>
        </w:rPr>
        <w:t>00</w:t>
      </w:r>
      <w:r w:rsidRPr="00E46F18">
        <w:rPr>
          <w:rFonts w:cs="Arial"/>
          <w:szCs w:val="20"/>
          <w:lang w:val="hr-HR"/>
        </w:rPr>
        <w:t xml:space="preserve"> do 14,</w:t>
      </w:r>
      <w:r w:rsidR="002A280E" w:rsidRPr="00E46F18">
        <w:rPr>
          <w:rFonts w:cs="Arial"/>
          <w:szCs w:val="20"/>
          <w:lang w:val="hr-HR"/>
        </w:rPr>
        <w:t>00</w:t>
      </w:r>
      <w:r w:rsidR="00170B07">
        <w:rPr>
          <w:rFonts w:cs="Arial"/>
          <w:szCs w:val="20"/>
          <w:lang w:val="hr-HR"/>
        </w:rPr>
        <w:t xml:space="preserve"> sati </w:t>
      </w:r>
      <w:r w:rsidRPr="00E46F18">
        <w:rPr>
          <w:rFonts w:cs="Arial"/>
          <w:szCs w:val="20"/>
          <w:lang w:val="hr-HR"/>
        </w:rPr>
        <w:t>.</w:t>
      </w:r>
    </w:p>
    <w:p w:rsidR="005F0671" w:rsidRPr="00E46F18" w:rsidRDefault="005F0671" w:rsidP="005F0671">
      <w:pPr>
        <w:jc w:val="both"/>
        <w:rPr>
          <w:rFonts w:cs="Arial"/>
          <w:szCs w:val="20"/>
          <w:lang w:val="hr-HR"/>
        </w:rPr>
      </w:pPr>
    </w:p>
    <w:p w:rsidR="007F5F29" w:rsidRPr="00E46F18" w:rsidRDefault="007F5F29" w:rsidP="005F0671">
      <w:pPr>
        <w:jc w:val="both"/>
        <w:rPr>
          <w:rFonts w:cs="Arial"/>
          <w:szCs w:val="20"/>
          <w:lang w:val="hr-HR"/>
        </w:rPr>
      </w:pPr>
    </w:p>
    <w:p w:rsidR="00DB5A03" w:rsidRPr="00E46F18" w:rsidRDefault="00DB5A03" w:rsidP="00DB5A03">
      <w:pPr>
        <w:jc w:val="both"/>
        <w:rPr>
          <w:rFonts w:cs="Arial"/>
          <w:b/>
          <w:bCs/>
          <w:szCs w:val="20"/>
          <w:lang w:val="hr-HR"/>
        </w:rPr>
      </w:pPr>
      <w:r w:rsidRPr="00E46F18">
        <w:rPr>
          <w:rFonts w:cs="Arial"/>
          <w:szCs w:val="20"/>
          <w:lang w:val="hr-HR"/>
        </w:rPr>
        <w:t xml:space="preserve">DOSTAVITI:                                                                                          </w:t>
      </w:r>
      <w:r w:rsidRPr="00E46F18">
        <w:rPr>
          <w:rFonts w:cs="Arial"/>
          <w:b/>
          <w:bCs/>
          <w:szCs w:val="20"/>
          <w:lang w:val="hr-HR"/>
        </w:rPr>
        <w:t>N A Č E L N I K</w:t>
      </w:r>
    </w:p>
    <w:p w:rsidR="00E46F18" w:rsidRDefault="00E46F18" w:rsidP="00DB5A03">
      <w:pPr>
        <w:numPr>
          <w:ilvl w:val="0"/>
          <w:numId w:val="1"/>
        </w:numPr>
        <w:jc w:val="both"/>
        <w:rPr>
          <w:rFonts w:cs="Arial"/>
          <w:szCs w:val="20"/>
          <w:lang w:val="hr-HR"/>
        </w:rPr>
      </w:pPr>
      <w:r>
        <w:rPr>
          <w:rFonts w:cs="Arial"/>
          <w:szCs w:val="20"/>
          <w:lang w:val="hr-HR"/>
        </w:rPr>
        <w:t>WEB stranica Općine</w:t>
      </w:r>
    </w:p>
    <w:p w:rsidR="00DB5A03" w:rsidRPr="00E46F18" w:rsidRDefault="00DB5A03" w:rsidP="00DB5A03">
      <w:pPr>
        <w:numPr>
          <w:ilvl w:val="0"/>
          <w:numId w:val="1"/>
        </w:numPr>
        <w:jc w:val="both"/>
        <w:rPr>
          <w:rFonts w:cs="Arial"/>
          <w:szCs w:val="20"/>
          <w:lang w:val="hr-HR"/>
        </w:rPr>
      </w:pPr>
      <w:r w:rsidRPr="00E46F18">
        <w:rPr>
          <w:rFonts w:cs="Arial"/>
          <w:szCs w:val="20"/>
          <w:lang w:val="hr-HR"/>
        </w:rPr>
        <w:t>Dnevni list F BiH</w:t>
      </w:r>
      <w:r w:rsidR="00EB2495" w:rsidRPr="00EB2495">
        <w:rPr>
          <w:rFonts w:cs="Arial"/>
          <w:szCs w:val="20"/>
          <w:lang w:val="hr-HR"/>
        </w:rPr>
        <w:t xml:space="preserve"> </w:t>
      </w:r>
      <w:r w:rsidR="00EB2495">
        <w:rPr>
          <w:rFonts w:cs="Arial"/>
          <w:szCs w:val="20"/>
          <w:lang w:val="hr-HR"/>
        </w:rPr>
        <w:t xml:space="preserve">                                                                      dr. sci. Kenan Dautović</w:t>
      </w:r>
      <w:r w:rsidR="00EB2495" w:rsidRPr="00E46F18">
        <w:rPr>
          <w:rFonts w:cs="Arial"/>
          <w:szCs w:val="20"/>
          <w:lang w:val="hr-HR"/>
        </w:rPr>
        <w:t xml:space="preserve">                                                                        </w:t>
      </w:r>
    </w:p>
    <w:p w:rsidR="00DB5A03" w:rsidRPr="00E46F18" w:rsidRDefault="00DB5A03" w:rsidP="00DB5A03">
      <w:pPr>
        <w:numPr>
          <w:ilvl w:val="0"/>
          <w:numId w:val="1"/>
        </w:numPr>
        <w:rPr>
          <w:rFonts w:cs="Arial"/>
          <w:szCs w:val="20"/>
          <w:lang w:val="hr-HR"/>
        </w:rPr>
      </w:pPr>
      <w:r w:rsidRPr="00E46F18">
        <w:rPr>
          <w:rFonts w:cs="Arial"/>
          <w:szCs w:val="20"/>
          <w:lang w:val="hr-HR"/>
        </w:rPr>
        <w:t xml:space="preserve">Oglasna ploča                                                                               </w:t>
      </w:r>
    </w:p>
    <w:p w:rsidR="00DB5A03" w:rsidRPr="00E46F18" w:rsidRDefault="00DB5A03" w:rsidP="00DB5A03">
      <w:pPr>
        <w:numPr>
          <w:ilvl w:val="0"/>
          <w:numId w:val="1"/>
        </w:numPr>
        <w:jc w:val="both"/>
        <w:rPr>
          <w:rFonts w:cs="Arial"/>
          <w:szCs w:val="20"/>
          <w:lang w:val="hr-HR"/>
        </w:rPr>
      </w:pPr>
      <w:r w:rsidRPr="00E46F18">
        <w:rPr>
          <w:rFonts w:cs="Arial"/>
          <w:szCs w:val="20"/>
          <w:lang w:val="hr-HR"/>
        </w:rPr>
        <w:t>Komisiji za licitaciju</w:t>
      </w:r>
    </w:p>
    <w:p w:rsidR="00DB5A03" w:rsidRPr="00E46F18" w:rsidRDefault="00DB5A03" w:rsidP="00DB5A03">
      <w:pPr>
        <w:numPr>
          <w:ilvl w:val="0"/>
          <w:numId w:val="1"/>
        </w:numPr>
        <w:jc w:val="both"/>
        <w:rPr>
          <w:rFonts w:cs="Arial"/>
          <w:szCs w:val="20"/>
          <w:lang w:val="hr-HR"/>
        </w:rPr>
      </w:pPr>
      <w:r w:rsidRPr="00E46F18">
        <w:rPr>
          <w:rFonts w:cs="Arial"/>
          <w:szCs w:val="20"/>
          <w:lang w:val="hr-HR"/>
        </w:rPr>
        <w:t xml:space="preserve">u spis </w:t>
      </w:r>
    </w:p>
    <w:p w:rsidR="00DB5A03" w:rsidRPr="00576C37" w:rsidRDefault="00DB5A03" w:rsidP="00DB5A03">
      <w:pPr>
        <w:jc w:val="center"/>
        <w:rPr>
          <w:rFonts w:cs="Arial"/>
          <w:b/>
          <w:i/>
          <w:szCs w:val="20"/>
          <w:lang w:val="hr-HR"/>
        </w:rPr>
      </w:pPr>
      <w:r>
        <w:rPr>
          <w:rFonts w:cs="Arial"/>
          <w:b/>
          <w:bCs/>
          <w:i/>
          <w:iCs/>
          <w:szCs w:val="20"/>
          <w:lang w:val="hr-HR"/>
        </w:rPr>
        <w:t xml:space="preserve">                                                                                              </w:t>
      </w:r>
    </w:p>
    <w:p w:rsidR="005F0671" w:rsidRDefault="00C95927" w:rsidP="00C95927">
      <w:pPr>
        <w:jc w:val="center"/>
        <w:rPr>
          <w:rFonts w:cs="Arial"/>
          <w:b/>
          <w:bCs/>
          <w:szCs w:val="20"/>
          <w:lang w:val="hr-HR"/>
        </w:rPr>
      </w:pPr>
      <w:r>
        <w:rPr>
          <w:rFonts w:cs="Arial"/>
          <w:szCs w:val="20"/>
          <w:lang w:val="hr-HR"/>
        </w:rPr>
        <w:t xml:space="preserve">                                                                                                         </w:t>
      </w:r>
    </w:p>
    <w:p w:rsidR="00C95927" w:rsidRDefault="00C95927" w:rsidP="00C95927">
      <w:pPr>
        <w:jc w:val="center"/>
        <w:rPr>
          <w:rFonts w:cs="Arial"/>
          <w:b/>
          <w:bCs/>
          <w:szCs w:val="20"/>
          <w:lang w:val="hr-HR"/>
        </w:rPr>
      </w:pPr>
    </w:p>
    <w:p w:rsidR="005F0671" w:rsidRPr="005F0671" w:rsidRDefault="005F0671" w:rsidP="00C95927">
      <w:pPr>
        <w:ind w:left="360"/>
        <w:jc w:val="both"/>
        <w:rPr>
          <w:rFonts w:cs="Arial"/>
          <w:sz w:val="22"/>
          <w:szCs w:val="22"/>
          <w:lang w:val="hr-HR"/>
        </w:rPr>
      </w:pPr>
    </w:p>
    <w:p w:rsidR="005F0671" w:rsidRDefault="005F0671" w:rsidP="00285609">
      <w:pPr>
        <w:tabs>
          <w:tab w:val="left" w:pos="3570"/>
        </w:tabs>
        <w:rPr>
          <w:rFonts w:cs="Arial"/>
          <w:sz w:val="22"/>
          <w:szCs w:val="22"/>
          <w:lang w:val="hr-HR"/>
        </w:rPr>
      </w:pPr>
    </w:p>
    <w:p w:rsidR="005A67A5" w:rsidRDefault="005A67A5" w:rsidP="00285609">
      <w:pPr>
        <w:tabs>
          <w:tab w:val="left" w:pos="3570"/>
        </w:tabs>
        <w:rPr>
          <w:rFonts w:cs="Arial"/>
          <w:sz w:val="22"/>
          <w:szCs w:val="22"/>
          <w:lang w:val="hr-HR"/>
        </w:rPr>
      </w:pPr>
    </w:p>
    <w:p w:rsidR="005A67A5" w:rsidRPr="005F0671" w:rsidRDefault="005A67A5" w:rsidP="00285609">
      <w:pPr>
        <w:tabs>
          <w:tab w:val="left" w:pos="3570"/>
        </w:tabs>
        <w:rPr>
          <w:rFonts w:cs="Arial"/>
          <w:sz w:val="22"/>
          <w:szCs w:val="22"/>
          <w:lang w:val="hr-HR"/>
        </w:rPr>
      </w:pPr>
    </w:p>
    <w:sectPr w:rsidR="005A67A5" w:rsidRPr="005F0671" w:rsidSect="00083BB3">
      <w:footerReference w:type="default" r:id="rId9"/>
      <w:pgSz w:w="11906" w:h="16838"/>
      <w:pgMar w:top="1417" w:right="1417" w:bottom="1417" w:left="1417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986" w:rsidRDefault="00841986" w:rsidP="006149DA">
      <w:r>
        <w:separator/>
      </w:r>
    </w:p>
  </w:endnote>
  <w:endnote w:type="continuationSeparator" w:id="1">
    <w:p w:rsidR="00841986" w:rsidRDefault="00841986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E2F" w:rsidRPr="00A246B3" w:rsidRDefault="00D81656" w:rsidP="008B1E2F">
    <w:pPr>
      <w:jc w:val="center"/>
      <w:rPr>
        <w:bCs/>
        <w:i/>
        <w:iCs/>
        <w:color w:val="808080"/>
        <w:sz w:val="12"/>
        <w:szCs w:val="12"/>
        <w:lang w:val="hr-BA"/>
      </w:rPr>
    </w:pPr>
    <w:r w:rsidRPr="00A246B3">
      <w:rPr>
        <w:rFonts w:cs="Arial"/>
        <w:color w:val="808080" w:themeColor="background1" w:themeShade="80"/>
        <w:sz w:val="16"/>
        <w:szCs w:val="16"/>
        <w:lang w:val="hr-BA"/>
      </w:rPr>
      <w:t>OB 0</w:t>
    </w:r>
    <w:r w:rsidR="005F0671">
      <w:rPr>
        <w:rFonts w:cs="Arial"/>
        <w:color w:val="808080" w:themeColor="background1" w:themeShade="80"/>
        <w:sz w:val="16"/>
        <w:szCs w:val="16"/>
        <w:lang w:val="hr-BA"/>
      </w:rPr>
      <w:t>12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                       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  </w:t>
    </w:r>
    <w:r w:rsidR="00C05DBD">
      <w:rPr>
        <w:rFonts w:cs="Arial"/>
        <w:color w:val="808080" w:themeColor="background1" w:themeShade="80"/>
        <w:sz w:val="16"/>
        <w:szCs w:val="16"/>
        <w:lang w:val="hr-BA"/>
      </w:rPr>
      <w:t xml:space="preserve">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Strana </w:t>
    </w:r>
    <w:r w:rsidR="00E72CAA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E72CAA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33173B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E72CAA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E72CAA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E72CAA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33173B">
      <w:rPr>
        <w:rFonts w:cs="Arial"/>
        <w:noProof/>
        <w:color w:val="808080" w:themeColor="background1" w:themeShade="80"/>
        <w:sz w:val="16"/>
        <w:szCs w:val="16"/>
        <w:lang w:val="hr-BA"/>
      </w:rPr>
      <w:t>2</w:t>
    </w:r>
    <w:r w:rsidR="00E72CAA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8B1E2F" w:rsidRPr="00DE359E" w:rsidRDefault="00E72CAA" w:rsidP="008B1E2F">
    <w:pPr>
      <w:pStyle w:val="Footer"/>
      <w:rPr>
        <w:lang w:val="hr-BA"/>
      </w:rPr>
    </w:pPr>
    <w:r w:rsidRPr="00E72CAA">
      <w:rPr>
        <w:b/>
        <w:bCs/>
        <w:i/>
        <w:iCs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margin-left:3.2pt;margin-top:2.9pt;width:433.7pt;height:0;z-index:251659264" o:connectortype="straight" strokecolor="#7f7f7f [1612]"/>
      </w:pict>
    </w:r>
    <w:r w:rsidR="008B1E2F" w:rsidRPr="00DE359E">
      <w:rPr>
        <w:b/>
        <w:bCs/>
        <w:i/>
        <w:iCs/>
        <w:noProof/>
        <w:color w:val="808080"/>
        <w:sz w:val="12"/>
        <w:szCs w:val="12"/>
        <w:lang w:val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72CAA">
      <w:rPr>
        <w:b/>
        <w:bCs/>
        <w:i/>
        <w:iCs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41.9pt;margin-top:6.5pt;width:181.2pt;height:39.4pt;z-index:-251659264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56;mso-fit-shape-to-text:t">
            <w:txbxContent>
              <w:p w:rsidR="008B1E2F" w:rsidRPr="00A246B3" w:rsidRDefault="008B1E2F" w:rsidP="008B1E2F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8B1E2F" w:rsidRPr="00A246B3" w:rsidRDefault="008B1E2F" w:rsidP="008B1E2F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E72CAA">
      <w:rPr>
        <w:b/>
        <w:bCs/>
        <w:i/>
        <w:iCs/>
        <w:color w:val="808080"/>
        <w:sz w:val="12"/>
        <w:szCs w:val="12"/>
        <w:lang w:val="hr-BA" w:eastAsia="hr-HR"/>
      </w:rPr>
      <w:pict>
        <v:shape id="_x0000_s2055" type="#_x0000_t202" style="position:absolute;margin-left:16.15pt;margin-top:6.6pt;width:181.4pt;height:39.6pt;z-index:-251658240;mso-width-percent:400;mso-position-horizontal-relative:text;mso-position-vertical-relative:text;mso-width-percent:400;mso-width-relative:margin;mso-height-relative:margin" stroked="f">
          <v:textbox style="mso-next-textbox:#_x0000_s2055">
            <w:txbxContent>
              <w:p w:rsidR="008B1E2F" w:rsidRPr="00A246B3" w:rsidRDefault="008B1E2F" w:rsidP="008B1E2F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Travnik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8B1E2F" w:rsidRPr="00DE359E" w:rsidRDefault="008B1E2F" w:rsidP="008B1E2F">
    <w:pPr>
      <w:pStyle w:val="Footer"/>
      <w:rPr>
        <w:lang w:val="hr-BA"/>
      </w:rPr>
    </w:pPr>
  </w:p>
  <w:p w:rsidR="008B1E2F" w:rsidRPr="00DE359E" w:rsidRDefault="008B1E2F" w:rsidP="008B1E2F">
    <w:pPr>
      <w:pStyle w:val="Footer"/>
      <w:rPr>
        <w:lang w:val="hr-BA"/>
      </w:rPr>
    </w:pPr>
  </w:p>
  <w:p w:rsidR="00EA1B6A" w:rsidRPr="00DE359E" w:rsidRDefault="00EA1B6A" w:rsidP="008B1E2F">
    <w:pPr>
      <w:pStyle w:val="Footer"/>
      <w:rPr>
        <w:szCs w:val="16"/>
        <w:lang w:val="hr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986" w:rsidRDefault="00841986" w:rsidP="006149DA">
      <w:r>
        <w:separator/>
      </w:r>
    </w:p>
  </w:footnote>
  <w:footnote w:type="continuationSeparator" w:id="1">
    <w:p w:rsidR="00841986" w:rsidRDefault="00841986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6D6"/>
    <w:multiLevelType w:val="hybridMultilevel"/>
    <w:tmpl w:val="A08A6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F2900"/>
    <w:multiLevelType w:val="hybridMultilevel"/>
    <w:tmpl w:val="2708D628"/>
    <w:lvl w:ilvl="0" w:tplc="4B1A883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70C0DEA"/>
    <w:multiLevelType w:val="hybridMultilevel"/>
    <w:tmpl w:val="16B43F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A3B87"/>
    <w:multiLevelType w:val="hybridMultilevel"/>
    <w:tmpl w:val="E132B9E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92B36A4"/>
    <w:multiLevelType w:val="singleLevel"/>
    <w:tmpl w:val="7E808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30050">
      <o:colormenu v:ext="edit" strokecolor="none [1612]"/>
    </o:shapedefaults>
    <o:shapelayout v:ext="edit">
      <o:idmap v:ext="edit" data="2"/>
      <o:rules v:ext="edit">
        <o:r id="V:Rule2" type="connector" idref="#_x0000_s205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128B9"/>
    <w:rsid w:val="00026272"/>
    <w:rsid w:val="00043233"/>
    <w:rsid w:val="0005545F"/>
    <w:rsid w:val="00067924"/>
    <w:rsid w:val="00073F02"/>
    <w:rsid w:val="000823A6"/>
    <w:rsid w:val="00083BB3"/>
    <w:rsid w:val="000C0DF9"/>
    <w:rsid w:val="000C1449"/>
    <w:rsid w:val="000D1160"/>
    <w:rsid w:val="000E4BB4"/>
    <w:rsid w:val="000E61C4"/>
    <w:rsid w:val="000E71D0"/>
    <w:rsid w:val="000F256F"/>
    <w:rsid w:val="000F6568"/>
    <w:rsid w:val="0012608F"/>
    <w:rsid w:val="001400E6"/>
    <w:rsid w:val="001629D6"/>
    <w:rsid w:val="00170B07"/>
    <w:rsid w:val="00185357"/>
    <w:rsid w:val="00185CA6"/>
    <w:rsid w:val="001B7973"/>
    <w:rsid w:val="001C295F"/>
    <w:rsid w:val="001D1408"/>
    <w:rsid w:val="001F5E2A"/>
    <w:rsid w:val="001F6D43"/>
    <w:rsid w:val="001F7049"/>
    <w:rsid w:val="002036F6"/>
    <w:rsid w:val="002046DE"/>
    <w:rsid w:val="002241B3"/>
    <w:rsid w:val="002269B3"/>
    <w:rsid w:val="00231EA9"/>
    <w:rsid w:val="00232994"/>
    <w:rsid w:val="00234C8E"/>
    <w:rsid w:val="00237F33"/>
    <w:rsid w:val="002444D7"/>
    <w:rsid w:val="002669F2"/>
    <w:rsid w:val="00272576"/>
    <w:rsid w:val="002739B5"/>
    <w:rsid w:val="00274A2F"/>
    <w:rsid w:val="00285609"/>
    <w:rsid w:val="002903BC"/>
    <w:rsid w:val="002943BE"/>
    <w:rsid w:val="0029518D"/>
    <w:rsid w:val="002A280E"/>
    <w:rsid w:val="002A561C"/>
    <w:rsid w:val="002A5FDA"/>
    <w:rsid w:val="002B251E"/>
    <w:rsid w:val="002C179D"/>
    <w:rsid w:val="002C246E"/>
    <w:rsid w:val="002C5287"/>
    <w:rsid w:val="002C59BA"/>
    <w:rsid w:val="002D3D11"/>
    <w:rsid w:val="0030268B"/>
    <w:rsid w:val="00305233"/>
    <w:rsid w:val="0030539C"/>
    <w:rsid w:val="0033173B"/>
    <w:rsid w:val="00344FA1"/>
    <w:rsid w:val="003473A7"/>
    <w:rsid w:val="00351077"/>
    <w:rsid w:val="00364255"/>
    <w:rsid w:val="00375F8D"/>
    <w:rsid w:val="00393C0A"/>
    <w:rsid w:val="003A5739"/>
    <w:rsid w:val="003A5EE0"/>
    <w:rsid w:val="003B62B2"/>
    <w:rsid w:val="003C4E55"/>
    <w:rsid w:val="003C612F"/>
    <w:rsid w:val="003E4C55"/>
    <w:rsid w:val="00402C5A"/>
    <w:rsid w:val="00451404"/>
    <w:rsid w:val="00463FC7"/>
    <w:rsid w:val="00466D24"/>
    <w:rsid w:val="004A3C3C"/>
    <w:rsid w:val="004A6317"/>
    <w:rsid w:val="004D674F"/>
    <w:rsid w:val="004D7C05"/>
    <w:rsid w:val="004E2BAF"/>
    <w:rsid w:val="004F1D47"/>
    <w:rsid w:val="00503763"/>
    <w:rsid w:val="00516696"/>
    <w:rsid w:val="005321E7"/>
    <w:rsid w:val="00546106"/>
    <w:rsid w:val="005540AC"/>
    <w:rsid w:val="0055569B"/>
    <w:rsid w:val="00555D8F"/>
    <w:rsid w:val="0055687E"/>
    <w:rsid w:val="00562B30"/>
    <w:rsid w:val="00570467"/>
    <w:rsid w:val="00576C37"/>
    <w:rsid w:val="005851C3"/>
    <w:rsid w:val="005868AD"/>
    <w:rsid w:val="005A1EBA"/>
    <w:rsid w:val="005A1EC7"/>
    <w:rsid w:val="005A1F53"/>
    <w:rsid w:val="005A5E4A"/>
    <w:rsid w:val="005A67A5"/>
    <w:rsid w:val="005B2276"/>
    <w:rsid w:val="005C1995"/>
    <w:rsid w:val="005D01D8"/>
    <w:rsid w:val="005D24A3"/>
    <w:rsid w:val="005F0671"/>
    <w:rsid w:val="0061289C"/>
    <w:rsid w:val="00613B15"/>
    <w:rsid w:val="006149DA"/>
    <w:rsid w:val="00625D2B"/>
    <w:rsid w:val="006315B6"/>
    <w:rsid w:val="0065558E"/>
    <w:rsid w:val="00663009"/>
    <w:rsid w:val="0067192A"/>
    <w:rsid w:val="00686057"/>
    <w:rsid w:val="00686779"/>
    <w:rsid w:val="0068789D"/>
    <w:rsid w:val="00687E7F"/>
    <w:rsid w:val="00694578"/>
    <w:rsid w:val="00697671"/>
    <w:rsid w:val="006A07ED"/>
    <w:rsid w:val="006A5791"/>
    <w:rsid w:val="006B03F0"/>
    <w:rsid w:val="006C30F3"/>
    <w:rsid w:val="006F67E8"/>
    <w:rsid w:val="00701295"/>
    <w:rsid w:val="00705152"/>
    <w:rsid w:val="007123CD"/>
    <w:rsid w:val="007367CD"/>
    <w:rsid w:val="007523AF"/>
    <w:rsid w:val="00754640"/>
    <w:rsid w:val="007601DD"/>
    <w:rsid w:val="00773551"/>
    <w:rsid w:val="007831F4"/>
    <w:rsid w:val="007C03D4"/>
    <w:rsid w:val="007C0650"/>
    <w:rsid w:val="007D2BB8"/>
    <w:rsid w:val="007E3123"/>
    <w:rsid w:val="007F5F29"/>
    <w:rsid w:val="00822814"/>
    <w:rsid w:val="008236C4"/>
    <w:rsid w:val="00826482"/>
    <w:rsid w:val="00841986"/>
    <w:rsid w:val="00873124"/>
    <w:rsid w:val="00875605"/>
    <w:rsid w:val="008B1E2F"/>
    <w:rsid w:val="008B4CC4"/>
    <w:rsid w:val="008B4EB6"/>
    <w:rsid w:val="008C0440"/>
    <w:rsid w:val="008E4CB3"/>
    <w:rsid w:val="008F61BE"/>
    <w:rsid w:val="0090472C"/>
    <w:rsid w:val="009339CA"/>
    <w:rsid w:val="0093445B"/>
    <w:rsid w:val="00950EE4"/>
    <w:rsid w:val="0096430A"/>
    <w:rsid w:val="009872D3"/>
    <w:rsid w:val="009A41BD"/>
    <w:rsid w:val="009A739F"/>
    <w:rsid w:val="009B70FC"/>
    <w:rsid w:val="009B7602"/>
    <w:rsid w:val="009C328C"/>
    <w:rsid w:val="009D5D93"/>
    <w:rsid w:val="009D79B9"/>
    <w:rsid w:val="009E0A8F"/>
    <w:rsid w:val="009E425B"/>
    <w:rsid w:val="009F4D61"/>
    <w:rsid w:val="00A10051"/>
    <w:rsid w:val="00A246B3"/>
    <w:rsid w:val="00A35B05"/>
    <w:rsid w:val="00A36928"/>
    <w:rsid w:val="00A36BB3"/>
    <w:rsid w:val="00A40155"/>
    <w:rsid w:val="00A413A5"/>
    <w:rsid w:val="00A41B08"/>
    <w:rsid w:val="00A46AD7"/>
    <w:rsid w:val="00A47FC7"/>
    <w:rsid w:val="00A54415"/>
    <w:rsid w:val="00A61B64"/>
    <w:rsid w:val="00A6347B"/>
    <w:rsid w:val="00A739DA"/>
    <w:rsid w:val="00AB21C8"/>
    <w:rsid w:val="00AC4E6C"/>
    <w:rsid w:val="00AD0913"/>
    <w:rsid w:val="00AD1072"/>
    <w:rsid w:val="00AD779E"/>
    <w:rsid w:val="00AE7596"/>
    <w:rsid w:val="00B035C5"/>
    <w:rsid w:val="00B17F3A"/>
    <w:rsid w:val="00B25785"/>
    <w:rsid w:val="00B279C4"/>
    <w:rsid w:val="00B42728"/>
    <w:rsid w:val="00B67B6B"/>
    <w:rsid w:val="00B74543"/>
    <w:rsid w:val="00B7642D"/>
    <w:rsid w:val="00B92304"/>
    <w:rsid w:val="00B92A3F"/>
    <w:rsid w:val="00BA0337"/>
    <w:rsid w:val="00BA34CA"/>
    <w:rsid w:val="00BB2FD0"/>
    <w:rsid w:val="00BB4AAD"/>
    <w:rsid w:val="00BC1EFB"/>
    <w:rsid w:val="00BD6BFA"/>
    <w:rsid w:val="00BF7598"/>
    <w:rsid w:val="00C05DBD"/>
    <w:rsid w:val="00C07DB7"/>
    <w:rsid w:val="00C516D6"/>
    <w:rsid w:val="00C5562D"/>
    <w:rsid w:val="00C7679D"/>
    <w:rsid w:val="00C85392"/>
    <w:rsid w:val="00C908E1"/>
    <w:rsid w:val="00C91FB2"/>
    <w:rsid w:val="00C95927"/>
    <w:rsid w:val="00C97BDB"/>
    <w:rsid w:val="00CA134C"/>
    <w:rsid w:val="00CB0F24"/>
    <w:rsid w:val="00CC7E20"/>
    <w:rsid w:val="00CD6BAB"/>
    <w:rsid w:val="00CE4C9A"/>
    <w:rsid w:val="00CF10DD"/>
    <w:rsid w:val="00D0277E"/>
    <w:rsid w:val="00D133B3"/>
    <w:rsid w:val="00D1726F"/>
    <w:rsid w:val="00D274DE"/>
    <w:rsid w:val="00D30BAE"/>
    <w:rsid w:val="00D61499"/>
    <w:rsid w:val="00D63ACF"/>
    <w:rsid w:val="00D81656"/>
    <w:rsid w:val="00D91707"/>
    <w:rsid w:val="00DA20E0"/>
    <w:rsid w:val="00DA5A71"/>
    <w:rsid w:val="00DB3E45"/>
    <w:rsid w:val="00DB5A03"/>
    <w:rsid w:val="00DC4CD7"/>
    <w:rsid w:val="00DD583D"/>
    <w:rsid w:val="00DE359E"/>
    <w:rsid w:val="00DE6273"/>
    <w:rsid w:val="00E11D44"/>
    <w:rsid w:val="00E31293"/>
    <w:rsid w:val="00E448CB"/>
    <w:rsid w:val="00E46F18"/>
    <w:rsid w:val="00E51350"/>
    <w:rsid w:val="00E55F40"/>
    <w:rsid w:val="00E65D9D"/>
    <w:rsid w:val="00E72CAA"/>
    <w:rsid w:val="00E82DAA"/>
    <w:rsid w:val="00E946E4"/>
    <w:rsid w:val="00E95F6D"/>
    <w:rsid w:val="00EA1B6A"/>
    <w:rsid w:val="00EA6ADC"/>
    <w:rsid w:val="00EB2495"/>
    <w:rsid w:val="00EB5820"/>
    <w:rsid w:val="00EC29EF"/>
    <w:rsid w:val="00EC665D"/>
    <w:rsid w:val="00ED13AC"/>
    <w:rsid w:val="00EF0EAE"/>
    <w:rsid w:val="00EF2F2F"/>
    <w:rsid w:val="00EF32C1"/>
    <w:rsid w:val="00F10940"/>
    <w:rsid w:val="00F746AD"/>
    <w:rsid w:val="00FA2A2B"/>
    <w:rsid w:val="00FB5ED8"/>
    <w:rsid w:val="00FD047B"/>
    <w:rsid w:val="00FF31B8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>
      <o:colormenu v:ext="edit" strokecolor="none [1612]"/>
    </o:shapedefaults>
    <o:shapelayout v:ext="edit">
      <o:idmap v:ext="edit" data="1"/>
      <o:rules v:ext="edit">
        <o:r id="V:Rule3" type="connector" idref="#_x0000_s1032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6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6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6149DA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F06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6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5F0671"/>
    <w:pPr>
      <w:jc w:val="both"/>
    </w:pPr>
    <w:rPr>
      <w:rFonts w:cs="Arial"/>
      <w:sz w:val="22"/>
      <w:szCs w:val="22"/>
      <w:lang w:val="hr-HR" w:eastAsia="hr-H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F0671"/>
    <w:rPr>
      <w:rFonts w:ascii="Arial" w:eastAsia="Times New Roman" w:hAnsi="Arial" w:cs="Arial"/>
      <w:lang w:eastAsia="hr-HR"/>
    </w:rPr>
  </w:style>
  <w:style w:type="paragraph" w:styleId="NormalWeb">
    <w:name w:val="Normal (Web)"/>
    <w:basedOn w:val="Normal"/>
    <w:uiPriority w:val="99"/>
    <w:unhideWhenUsed/>
    <w:rsid w:val="007F5F29"/>
    <w:pPr>
      <w:spacing w:before="100" w:beforeAutospacing="1" w:after="100" w:afterAutospacing="1"/>
    </w:pPr>
    <w:rPr>
      <w:rFonts w:ascii="Times New Roman" w:hAnsi="Times New Roman"/>
      <w:noProof/>
      <w:sz w:val="24"/>
      <w:lang w:val="hr-HR" w:eastAsia="hr-HR"/>
    </w:rPr>
  </w:style>
  <w:style w:type="table" w:styleId="TableGrid">
    <w:name w:val="Table Grid"/>
    <w:basedOn w:val="TableNormal"/>
    <w:uiPriority w:val="59"/>
    <w:rsid w:val="005B22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6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B2FCF-C007-4B83-BA4E-1E2DA292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aldijanad</cp:lastModifiedBy>
  <cp:revision>2</cp:revision>
  <cp:lastPrinted>2025-12-01T11:59:00Z</cp:lastPrinted>
  <dcterms:created xsi:type="dcterms:W3CDTF">2025-12-15T07:27:00Z</dcterms:created>
  <dcterms:modified xsi:type="dcterms:W3CDTF">2025-12-15T07:27:00Z</dcterms:modified>
</cp:coreProperties>
</file>