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DA" w:rsidRPr="00DE359E" w:rsidRDefault="00285609" w:rsidP="006149DA">
      <w:pPr>
        <w:pStyle w:val="Header"/>
        <w:rPr>
          <w:lang w:val="hr-BA"/>
        </w:rPr>
      </w:pPr>
      <w:r>
        <w:rPr>
          <w:lang w:val="bs-Latn-BA" w:eastAsia="bs-Latn-BA"/>
        </w:rPr>
        <w:drawing>
          <wp:anchor distT="0" distB="0" distL="114300" distR="114300" simplePos="0" relativeHeight="251661312"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0F4FFA" w:rsidRPr="000F4FFA">
        <w:rPr>
          <w:noProof w:val="0"/>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27;mso-fit-shape-to-text:t">
              <w:txbxContent>
                <w:p w:rsidR="006149DA" w:rsidRPr="00B90C6D" w:rsidRDefault="006149DA" w:rsidP="006149DA">
                  <w:pPr>
                    <w:pStyle w:val="Title"/>
                    <w:spacing w:line="290" w:lineRule="auto"/>
                    <w:rPr>
                      <w:rFonts w:cs="Arial"/>
                      <w:sz w:val="18"/>
                      <w:szCs w:val="18"/>
                    </w:rPr>
                  </w:pPr>
                  <w:r w:rsidRPr="00B90C6D">
                    <w:rPr>
                      <w:rFonts w:cs="Arial"/>
                      <w:sz w:val="18"/>
                      <w:szCs w:val="18"/>
                    </w:rPr>
                    <w:t>BOSNIA AND HERZEGOVINA</w:t>
                  </w:r>
                </w:p>
                <w:p w:rsidR="006149DA" w:rsidRPr="00B90C6D" w:rsidRDefault="006149DA" w:rsidP="006149DA">
                  <w:pPr>
                    <w:spacing w:line="290" w:lineRule="auto"/>
                    <w:jc w:val="center"/>
                    <w:rPr>
                      <w:b/>
                      <w:bCs/>
                      <w:sz w:val="18"/>
                      <w:szCs w:val="18"/>
                    </w:rPr>
                  </w:pPr>
                  <w:r w:rsidRPr="00B90C6D">
                    <w:rPr>
                      <w:b/>
                      <w:bCs/>
                      <w:sz w:val="18"/>
                      <w:szCs w:val="18"/>
                    </w:rPr>
                    <w:t>FEDERATION OF BOSNIA AND HERZEGOVINA</w:t>
                  </w:r>
                </w:p>
                <w:p w:rsidR="006149DA" w:rsidRPr="00B90C6D" w:rsidRDefault="006149DA" w:rsidP="006149DA">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0F4FFA" w:rsidRPr="000F4FFA">
        <w:rPr>
          <w:noProof w:val="0"/>
          <w:lang w:val="hr-BA" w:eastAsia="hr-HR"/>
        </w:rPr>
        <w:pict>
          <v:shape id="_x0000_s1026" type="#_x0000_t202" style="position:absolute;margin-left:-73.85pt;margin-top:-20.05pt;width:240.9pt;height:69.3pt;z-index:251660288;mso-height-percent:200;mso-position-horizontal-relative:text;mso-position-vertical-relative:text;mso-height-percent:200;mso-width-relative:margin;mso-height-relative:margin" stroked="f">
            <v:textbox style="mso-next-textbox:#_x0000_s1026;mso-fit-shape-to-text:t">
              <w:txbxContent>
                <w:p w:rsidR="006149DA" w:rsidRPr="00B90C6D" w:rsidRDefault="006149DA" w:rsidP="006149DA">
                  <w:pPr>
                    <w:pStyle w:val="Title"/>
                    <w:rPr>
                      <w:rFonts w:cs="Arial"/>
                      <w:sz w:val="18"/>
                      <w:szCs w:val="18"/>
                    </w:rPr>
                  </w:pPr>
                  <w:r w:rsidRPr="00B90C6D">
                    <w:rPr>
                      <w:rFonts w:cs="Arial"/>
                      <w:sz w:val="18"/>
                      <w:szCs w:val="18"/>
                    </w:rPr>
                    <w:t>BOSNA I HERCEGOVINA</w:t>
                  </w:r>
                </w:p>
                <w:p w:rsidR="006149DA" w:rsidRPr="001E0123" w:rsidRDefault="006149DA" w:rsidP="006149DA">
                  <w:pPr>
                    <w:jc w:val="center"/>
                    <w:rPr>
                      <w:b/>
                      <w:bCs/>
                      <w:sz w:val="18"/>
                      <w:szCs w:val="18"/>
                      <w:lang w:val="pl-PL"/>
                    </w:rPr>
                  </w:pPr>
                  <w:r w:rsidRPr="001E0123">
                    <w:rPr>
                      <w:b/>
                      <w:bCs/>
                      <w:sz w:val="18"/>
                      <w:szCs w:val="18"/>
                      <w:lang w:val="pl-PL"/>
                    </w:rPr>
                    <w:t>FEDERACIJA BOSNA I HERCEGOVINA</w:t>
                  </w:r>
                </w:p>
                <w:p w:rsidR="006149DA" w:rsidRPr="00B90C6D" w:rsidRDefault="006149DA" w:rsidP="006149DA">
                  <w:pPr>
                    <w:pStyle w:val="Heading4"/>
                    <w:rPr>
                      <w:sz w:val="18"/>
                      <w:szCs w:val="18"/>
                    </w:rPr>
                  </w:pPr>
                  <w:r>
                    <w:rPr>
                      <w:sz w:val="18"/>
                      <w:szCs w:val="18"/>
                    </w:rPr>
                    <w:t>SREDNJOBOSANSKI KANTON</w:t>
                  </w:r>
                  <w:r>
                    <w:rPr>
                      <w:sz w:val="18"/>
                      <w:szCs w:val="18"/>
                    </w:rPr>
                    <w:br/>
                  </w:r>
                  <w:r w:rsidRPr="00B90C6D">
                    <w:rPr>
                      <w:sz w:val="18"/>
                      <w:szCs w:val="18"/>
                    </w:rPr>
                    <w:t>KANTON SREDIŠNJA BOSNA</w:t>
                  </w:r>
                </w:p>
                <w:p w:rsidR="006149DA" w:rsidRPr="00B90C6D" w:rsidRDefault="006149DA" w:rsidP="006149DA">
                  <w:pPr>
                    <w:pStyle w:val="Heading6"/>
                    <w:rPr>
                      <w:sz w:val="18"/>
                      <w:szCs w:val="18"/>
                    </w:rPr>
                  </w:pPr>
                  <w:r w:rsidRPr="00B90C6D">
                    <w:rPr>
                      <w:sz w:val="18"/>
                      <w:szCs w:val="18"/>
                    </w:rPr>
                    <w:t>OPĆINA TRAVNIK</w:t>
                  </w:r>
                  <w:r>
                    <w:rPr>
                      <w:sz w:val="18"/>
                      <w:szCs w:val="18"/>
                    </w:rPr>
                    <w:br/>
                    <w:t>NAČELNIK</w:t>
                  </w:r>
                </w:p>
              </w:txbxContent>
            </v:textbox>
          </v:shape>
        </w:pict>
      </w:r>
    </w:p>
    <w:p w:rsidR="00625D2B" w:rsidRPr="00DE359E" w:rsidRDefault="00625D2B" w:rsidP="006149DA">
      <w:pPr>
        <w:rPr>
          <w:lang w:val="hr-BA"/>
        </w:rPr>
      </w:pPr>
    </w:p>
    <w:p w:rsidR="00625D2B" w:rsidRPr="00DE359E" w:rsidRDefault="00625D2B" w:rsidP="00625D2B">
      <w:pPr>
        <w:rPr>
          <w:lang w:val="hr-BA"/>
        </w:rPr>
      </w:pPr>
    </w:p>
    <w:p w:rsidR="00625D2B" w:rsidRPr="00DE359E" w:rsidRDefault="00625D2B" w:rsidP="00625D2B">
      <w:pPr>
        <w:rPr>
          <w:lang w:val="hr-BA"/>
        </w:rPr>
      </w:pPr>
    </w:p>
    <w:p w:rsidR="00625D2B" w:rsidRPr="00DE359E" w:rsidRDefault="000F4FFA" w:rsidP="00625D2B">
      <w:pPr>
        <w:rPr>
          <w:lang w:val="hr-BA"/>
        </w:rPr>
      </w:pPr>
      <w:r w:rsidRPr="000F4FFA">
        <w:rPr>
          <w:noProof w:val="0"/>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63360" o:connectortype="straight" strokecolor="#7f7f7f [1612]"/>
        </w:pict>
      </w:r>
    </w:p>
    <w:p w:rsidR="00625D2B" w:rsidRDefault="000F4FFA" w:rsidP="00043233">
      <w:pPr>
        <w:jc w:val="both"/>
        <w:rPr>
          <w:lang w:val="hr-BA"/>
        </w:rPr>
      </w:pPr>
      <w:r w:rsidRPr="000F4FFA">
        <w:rPr>
          <w:noProof w:val="0"/>
          <w:lang w:val="hr-BA" w:eastAsia="hr-HR"/>
        </w:rPr>
        <w:pict>
          <v:shape id="_x0000_s1029" type="#_x0000_t32" style="position:absolute;left:0;text-align:left;margin-left:-35.3pt;margin-top:-.15pt;width:501.75pt;height:0;z-index:251664384" o:connectortype="straight" strokecolor="#7f7f7f [1612]"/>
        </w:pict>
      </w:r>
    </w:p>
    <w:p w:rsidR="00A21A69" w:rsidRPr="00A21A69" w:rsidRDefault="000D0410" w:rsidP="00A21A69">
      <w:pPr>
        <w:jc w:val="both"/>
        <w:rPr>
          <w:szCs w:val="20"/>
          <w:lang w:val="hr-BA"/>
        </w:rPr>
      </w:pPr>
      <w:r>
        <w:rPr>
          <w:szCs w:val="20"/>
          <w:lang w:val="hr-BA"/>
        </w:rPr>
        <w:t>Broj: 01-</w:t>
      </w:r>
      <w:r w:rsidR="00DA74C3">
        <w:rPr>
          <w:szCs w:val="20"/>
          <w:lang w:val="hr-BA"/>
        </w:rPr>
        <w:t>04-1-57-</w:t>
      </w:r>
      <w:r w:rsidR="00B80191">
        <w:rPr>
          <w:szCs w:val="20"/>
          <w:lang w:val="hr-BA"/>
        </w:rPr>
        <w:t>1598</w:t>
      </w:r>
      <w:r w:rsidR="00DA74C3">
        <w:rPr>
          <w:szCs w:val="20"/>
          <w:lang w:val="hr-BA"/>
        </w:rPr>
        <w:t>/21</w:t>
      </w:r>
    </w:p>
    <w:p w:rsidR="00A21A69" w:rsidRPr="00A21A69" w:rsidRDefault="002D5B86" w:rsidP="00A21A69">
      <w:pPr>
        <w:jc w:val="both"/>
        <w:rPr>
          <w:szCs w:val="20"/>
          <w:lang w:val="hr-BA"/>
        </w:rPr>
      </w:pPr>
      <w:r>
        <w:rPr>
          <w:szCs w:val="20"/>
          <w:lang w:val="hr-BA"/>
        </w:rPr>
        <w:t>Datum:</w:t>
      </w:r>
      <w:r w:rsidR="00DA74C3">
        <w:rPr>
          <w:szCs w:val="20"/>
          <w:lang w:val="hr-BA"/>
        </w:rPr>
        <w:t>25.08.2021</w:t>
      </w:r>
      <w:r w:rsidR="00A21A69" w:rsidRPr="00A21A69">
        <w:rPr>
          <w:szCs w:val="20"/>
          <w:lang w:val="hr-BA"/>
        </w:rPr>
        <w:t>. godine</w:t>
      </w:r>
    </w:p>
    <w:p w:rsidR="00A21A69" w:rsidRDefault="00A21A69" w:rsidP="00A21A69">
      <w:pPr>
        <w:jc w:val="both"/>
        <w:rPr>
          <w:szCs w:val="20"/>
          <w:lang w:val="hr-BA"/>
        </w:rPr>
      </w:pPr>
    </w:p>
    <w:p w:rsidR="001F5A8A" w:rsidRDefault="00E07564" w:rsidP="00E07564">
      <w:pPr>
        <w:ind w:firstLine="708"/>
        <w:jc w:val="both"/>
        <w:rPr>
          <w:bCs/>
          <w:szCs w:val="20"/>
          <w:lang w:val="pl-PL"/>
        </w:rPr>
      </w:pPr>
      <w:r w:rsidRPr="007952F8">
        <w:rPr>
          <w:bCs/>
          <w:szCs w:val="20"/>
          <w:lang w:val="pl-PL"/>
        </w:rPr>
        <w:t>Na osnovu člana 23. do 26. i člana 30. Zakona o namještenicima u organima državne službe u Federaciji BiH („Službene novine Fede</w:t>
      </w:r>
      <w:r w:rsidR="00595D2F">
        <w:rPr>
          <w:bCs/>
          <w:szCs w:val="20"/>
          <w:lang w:val="pl-PL"/>
        </w:rPr>
        <w:t xml:space="preserve">racije BiH” broj 49/05, člana </w:t>
      </w:r>
      <w:r w:rsidR="00A31C8E">
        <w:rPr>
          <w:bCs/>
          <w:szCs w:val="20"/>
          <w:lang w:val="pl-PL"/>
        </w:rPr>
        <w:t>30a</w:t>
      </w:r>
      <w:r w:rsidR="00E55120">
        <w:rPr>
          <w:bCs/>
          <w:szCs w:val="20"/>
          <w:lang w:val="pl-PL"/>
        </w:rPr>
        <w:t>.</w:t>
      </w:r>
      <w:r w:rsidRPr="007952F8">
        <w:rPr>
          <w:bCs/>
          <w:szCs w:val="20"/>
          <w:lang w:val="pl-PL"/>
        </w:rPr>
        <w:t xml:space="preserve"> </w:t>
      </w:r>
      <w:r w:rsidRPr="007952F8">
        <w:rPr>
          <w:szCs w:val="20"/>
        </w:rPr>
        <w:t xml:space="preserve">Pravilnika o unutrašnjoj organizaciji službi za upravu Općine Travnik </w:t>
      </w:r>
      <w:r w:rsidR="00E55120">
        <w:rPr>
          <w:szCs w:val="20"/>
        </w:rPr>
        <w:t xml:space="preserve">– prečišćeni tekst </w:t>
      </w:r>
      <w:r w:rsidRPr="007952F8">
        <w:rPr>
          <w:szCs w:val="20"/>
        </w:rPr>
        <w:t xml:space="preserve">("Službene novine Općine Travnik" </w:t>
      </w:r>
      <w:r w:rsidR="00E55120">
        <w:rPr>
          <w:szCs w:val="20"/>
        </w:rPr>
        <w:t>13/20</w:t>
      </w:r>
      <w:r w:rsidR="00A31C8E">
        <w:rPr>
          <w:szCs w:val="20"/>
        </w:rPr>
        <w:t>, 10/21, 11/21, 12/21 i 13/21</w:t>
      </w:r>
      <w:r w:rsidRPr="007952F8">
        <w:rPr>
          <w:szCs w:val="20"/>
        </w:rPr>
        <w:t>)</w:t>
      </w:r>
      <w:r w:rsidRPr="007952F8">
        <w:rPr>
          <w:bCs/>
          <w:szCs w:val="20"/>
          <w:lang w:val="pl-PL"/>
        </w:rPr>
        <w:t xml:space="preserve"> i člana 6. i 12 Pravilnika o radnim</w:t>
      </w:r>
      <w:r>
        <w:rPr>
          <w:bCs/>
          <w:szCs w:val="20"/>
          <w:lang w:val="pl-PL"/>
        </w:rPr>
        <w:t xml:space="preserve"> odnosima </w:t>
      </w:r>
      <w:r w:rsidR="00E55120">
        <w:rPr>
          <w:bCs/>
          <w:szCs w:val="20"/>
          <w:lang w:val="pl-PL"/>
        </w:rPr>
        <w:t xml:space="preserve">– prečišćeni tekst </w:t>
      </w:r>
      <w:r>
        <w:rPr>
          <w:bCs/>
          <w:szCs w:val="20"/>
          <w:lang w:val="pl-PL"/>
        </w:rPr>
        <w:t xml:space="preserve">(„Službene novine Općine Travnik”, broj </w:t>
      </w:r>
      <w:r w:rsidR="00E55120">
        <w:rPr>
          <w:bCs/>
          <w:szCs w:val="20"/>
          <w:lang w:val="pl-PL"/>
        </w:rPr>
        <w:t>12/20</w:t>
      </w:r>
      <w:r>
        <w:rPr>
          <w:bCs/>
          <w:szCs w:val="20"/>
          <w:lang w:val="pl-PL"/>
        </w:rPr>
        <w:t>),</w:t>
      </w:r>
      <w:r w:rsidRPr="001C4F0B">
        <w:rPr>
          <w:bCs/>
          <w:szCs w:val="20"/>
          <w:lang w:val="pl-PL"/>
        </w:rPr>
        <w:t xml:space="preserve"> načelnik Općine Travnik, </w:t>
      </w:r>
    </w:p>
    <w:p w:rsidR="00E07564" w:rsidRPr="001C4F0B" w:rsidRDefault="00E07564" w:rsidP="00E07564">
      <w:pPr>
        <w:ind w:firstLine="708"/>
        <w:jc w:val="both"/>
        <w:rPr>
          <w:b/>
          <w:bCs/>
          <w:szCs w:val="20"/>
          <w:lang w:val="pl-PL"/>
        </w:rPr>
      </w:pPr>
      <w:r w:rsidRPr="001C4F0B">
        <w:rPr>
          <w:b/>
          <w:bCs/>
          <w:szCs w:val="20"/>
          <w:lang w:val="pl-PL"/>
        </w:rPr>
        <w:t>r a s p i s u j e</w:t>
      </w:r>
    </w:p>
    <w:p w:rsidR="002D5B86" w:rsidRDefault="002D5B86" w:rsidP="002D5B86">
      <w:pPr>
        <w:pStyle w:val="BodyTextIndent"/>
        <w:rPr>
          <w:sz w:val="20"/>
          <w:szCs w:val="20"/>
        </w:rPr>
      </w:pPr>
    </w:p>
    <w:p w:rsidR="002D5B86" w:rsidRPr="002D5B86" w:rsidRDefault="002D5B86" w:rsidP="002D5B86">
      <w:pPr>
        <w:jc w:val="center"/>
        <w:rPr>
          <w:rFonts w:cs="Arial"/>
          <w:b/>
          <w:bCs/>
          <w:sz w:val="28"/>
          <w:lang w:val="pl-PL"/>
        </w:rPr>
      </w:pPr>
      <w:r w:rsidRPr="002D5B86">
        <w:rPr>
          <w:rFonts w:cs="Arial"/>
          <w:b/>
          <w:bCs/>
          <w:sz w:val="28"/>
          <w:lang w:val="pl-PL"/>
        </w:rPr>
        <w:t>J A V N I  O G L A S</w:t>
      </w:r>
    </w:p>
    <w:p w:rsidR="002D5B86" w:rsidRPr="00E07564" w:rsidRDefault="002D5B86" w:rsidP="002D5B86">
      <w:pPr>
        <w:jc w:val="center"/>
        <w:rPr>
          <w:rFonts w:cs="Arial"/>
          <w:b/>
          <w:bCs/>
          <w:sz w:val="24"/>
          <w:lang w:val="pl-PL"/>
        </w:rPr>
      </w:pPr>
      <w:r w:rsidRPr="00E07564">
        <w:rPr>
          <w:rFonts w:cs="Arial"/>
          <w:b/>
          <w:bCs/>
          <w:sz w:val="24"/>
          <w:lang w:val="pl-PL"/>
        </w:rPr>
        <w:t xml:space="preserve">za prijem </w:t>
      </w:r>
      <w:r w:rsidR="006D59FD" w:rsidRPr="00E07564">
        <w:rPr>
          <w:rFonts w:cs="Arial"/>
          <w:b/>
          <w:bCs/>
          <w:sz w:val="24"/>
          <w:lang w:val="pl-PL"/>
        </w:rPr>
        <w:t xml:space="preserve">u radni odnos namještenika na </w:t>
      </w:r>
      <w:r w:rsidR="008B1AFC">
        <w:rPr>
          <w:rFonts w:cs="Arial"/>
          <w:b/>
          <w:bCs/>
          <w:sz w:val="24"/>
          <w:lang w:val="pl-PL"/>
        </w:rPr>
        <w:t>ne</w:t>
      </w:r>
      <w:r w:rsidRPr="00E07564">
        <w:rPr>
          <w:rFonts w:cs="Arial"/>
          <w:b/>
          <w:bCs/>
          <w:sz w:val="24"/>
          <w:lang w:val="pl-PL"/>
        </w:rPr>
        <w:t xml:space="preserve">određeno vrijeme </w:t>
      </w:r>
    </w:p>
    <w:p w:rsidR="002D5B86" w:rsidRPr="00E07564" w:rsidRDefault="002D5B86" w:rsidP="002D5B86">
      <w:pPr>
        <w:jc w:val="center"/>
        <w:rPr>
          <w:rFonts w:cs="Arial"/>
          <w:b/>
          <w:bCs/>
          <w:sz w:val="24"/>
          <w:lang w:val="pl-PL"/>
        </w:rPr>
      </w:pPr>
      <w:r w:rsidRPr="00E07564">
        <w:rPr>
          <w:rFonts w:cs="Arial"/>
          <w:b/>
          <w:bCs/>
          <w:sz w:val="24"/>
          <w:lang w:val="pl-PL"/>
        </w:rPr>
        <w:t xml:space="preserve">na radno mjesto viši referent </w:t>
      </w:r>
      <w:r w:rsidR="00DA74C3">
        <w:rPr>
          <w:rFonts w:cs="Arial"/>
          <w:b/>
          <w:bCs/>
          <w:sz w:val="24"/>
          <w:lang w:val="pl-PL"/>
        </w:rPr>
        <w:t>- komunalni redar</w:t>
      </w:r>
    </w:p>
    <w:p w:rsidR="002D5B86" w:rsidRPr="00E07564" w:rsidRDefault="002D5B86" w:rsidP="002D5B86">
      <w:pPr>
        <w:jc w:val="both"/>
        <w:rPr>
          <w:rFonts w:cs="Arial"/>
          <w:sz w:val="24"/>
          <w:lang w:val="pl-PL"/>
        </w:rPr>
      </w:pPr>
    </w:p>
    <w:p w:rsidR="002D5B86" w:rsidRDefault="002D5B86" w:rsidP="002D5B86">
      <w:pPr>
        <w:jc w:val="both"/>
        <w:rPr>
          <w:rFonts w:cs="Arial"/>
          <w:szCs w:val="20"/>
        </w:rPr>
      </w:pPr>
      <w:r>
        <w:rPr>
          <w:rFonts w:cs="Arial"/>
          <w:szCs w:val="20"/>
        </w:rPr>
        <w:t xml:space="preserve">Naziv radnog mjesta: </w:t>
      </w:r>
    </w:p>
    <w:p w:rsidR="002D5B86" w:rsidRDefault="002D5B86" w:rsidP="002D5B86">
      <w:pPr>
        <w:jc w:val="both"/>
        <w:rPr>
          <w:rFonts w:cs="Arial"/>
          <w:szCs w:val="20"/>
        </w:rPr>
      </w:pPr>
    </w:p>
    <w:p w:rsidR="00552D84" w:rsidRPr="00552D84" w:rsidRDefault="00552D84" w:rsidP="00552D84">
      <w:pPr>
        <w:pStyle w:val="ListParagraph"/>
        <w:numPr>
          <w:ilvl w:val="0"/>
          <w:numId w:val="2"/>
        </w:numPr>
        <w:rPr>
          <w:rFonts w:ascii="Arial" w:hAnsi="Arial" w:cs="Arial"/>
          <w:color w:val="FF0000"/>
          <w:sz w:val="20"/>
          <w:szCs w:val="20"/>
          <w:shd w:val="clear" w:color="auto" w:fill="FFFFFF"/>
          <w:lang w:val="pl-PL"/>
        </w:rPr>
      </w:pPr>
      <w:r w:rsidRPr="00552D84">
        <w:rPr>
          <w:rFonts w:ascii="Arial" w:hAnsi="Arial" w:cs="Arial"/>
          <w:sz w:val="20"/>
          <w:szCs w:val="20"/>
        </w:rPr>
        <w:t xml:space="preserve">Viši referent </w:t>
      </w:r>
      <w:r w:rsidR="00DA74C3">
        <w:rPr>
          <w:rFonts w:ascii="Arial" w:hAnsi="Arial" w:cs="Arial"/>
          <w:sz w:val="20"/>
          <w:szCs w:val="20"/>
        </w:rPr>
        <w:t>– komunalni redar</w:t>
      </w:r>
      <w:r w:rsidRPr="00552D84">
        <w:rPr>
          <w:rFonts w:ascii="Arial" w:hAnsi="Arial" w:cs="Arial"/>
          <w:sz w:val="20"/>
          <w:szCs w:val="20"/>
        </w:rPr>
        <w:t xml:space="preserve"> u Službi za </w:t>
      </w:r>
      <w:r w:rsidR="00DA74C3">
        <w:rPr>
          <w:rFonts w:ascii="Arial" w:hAnsi="Arial" w:cs="Arial"/>
          <w:sz w:val="20"/>
          <w:szCs w:val="20"/>
        </w:rPr>
        <w:t>zajedničke i komunalne poslove</w:t>
      </w:r>
      <w:r w:rsidRPr="00552D84">
        <w:rPr>
          <w:rFonts w:ascii="Arial" w:hAnsi="Arial" w:cs="Arial"/>
          <w:sz w:val="20"/>
          <w:szCs w:val="20"/>
        </w:rPr>
        <w:t xml:space="preserve"> </w:t>
      </w:r>
    </w:p>
    <w:p w:rsidR="002D5B86" w:rsidRPr="00552D84" w:rsidRDefault="00DA74C3" w:rsidP="002D5B86">
      <w:pPr>
        <w:pStyle w:val="ListParagraph"/>
        <w:numPr>
          <w:ilvl w:val="0"/>
          <w:numId w:val="2"/>
        </w:numPr>
        <w:jc w:val="both"/>
        <w:rPr>
          <w:rFonts w:ascii="Arial" w:hAnsi="Arial" w:cs="Arial"/>
          <w:sz w:val="20"/>
          <w:szCs w:val="20"/>
        </w:rPr>
      </w:pPr>
      <w:r>
        <w:rPr>
          <w:rFonts w:ascii="Arial" w:hAnsi="Arial" w:cs="Arial"/>
          <w:sz w:val="20"/>
          <w:szCs w:val="20"/>
        </w:rPr>
        <w:t>2</w:t>
      </w:r>
      <w:r w:rsidR="002D5B86" w:rsidRPr="00552D84">
        <w:rPr>
          <w:rFonts w:ascii="Arial" w:hAnsi="Arial" w:cs="Arial"/>
          <w:sz w:val="20"/>
          <w:szCs w:val="20"/>
        </w:rPr>
        <w:t xml:space="preserve"> (</w:t>
      </w:r>
      <w:r>
        <w:rPr>
          <w:rFonts w:ascii="Arial" w:hAnsi="Arial" w:cs="Arial"/>
          <w:sz w:val="20"/>
          <w:szCs w:val="20"/>
        </w:rPr>
        <w:t>dva</w:t>
      </w:r>
      <w:r w:rsidR="002D5B86" w:rsidRPr="00552D84">
        <w:rPr>
          <w:rFonts w:ascii="Arial" w:hAnsi="Arial" w:cs="Arial"/>
          <w:sz w:val="20"/>
          <w:szCs w:val="20"/>
        </w:rPr>
        <w:t>) izvrši</w:t>
      </w:r>
      <w:r>
        <w:rPr>
          <w:rFonts w:ascii="Arial" w:hAnsi="Arial" w:cs="Arial"/>
          <w:sz w:val="20"/>
          <w:szCs w:val="20"/>
        </w:rPr>
        <w:t>oca</w:t>
      </w:r>
    </w:p>
    <w:p w:rsidR="00552D84" w:rsidRPr="00552D84" w:rsidRDefault="00C82E2A" w:rsidP="00552D84">
      <w:pPr>
        <w:pStyle w:val="ListParagraph"/>
        <w:numPr>
          <w:ilvl w:val="0"/>
          <w:numId w:val="2"/>
        </w:numPr>
        <w:rPr>
          <w:rFonts w:ascii="Arial" w:hAnsi="Arial" w:cs="Arial"/>
          <w:sz w:val="20"/>
          <w:szCs w:val="20"/>
          <w:shd w:val="clear" w:color="auto" w:fill="FFFFFF"/>
          <w:lang w:val="pl-PL"/>
        </w:rPr>
      </w:pPr>
      <w:r w:rsidRPr="00552D84">
        <w:rPr>
          <w:rFonts w:ascii="Arial" w:hAnsi="Arial" w:cs="Arial"/>
          <w:sz w:val="20"/>
          <w:szCs w:val="20"/>
        </w:rPr>
        <w:t>namještenik se prima</w:t>
      </w:r>
      <w:r w:rsidR="007B71B6" w:rsidRPr="00552D84">
        <w:rPr>
          <w:rFonts w:ascii="Arial" w:hAnsi="Arial" w:cs="Arial"/>
          <w:sz w:val="20"/>
          <w:szCs w:val="20"/>
        </w:rPr>
        <w:t xml:space="preserve"> na </w:t>
      </w:r>
      <w:r w:rsidR="008B1AFC" w:rsidRPr="00552D84">
        <w:rPr>
          <w:rFonts w:ascii="Arial" w:hAnsi="Arial" w:cs="Arial"/>
          <w:sz w:val="20"/>
          <w:szCs w:val="20"/>
        </w:rPr>
        <w:t>ne</w:t>
      </w:r>
      <w:r w:rsidR="007B71B6" w:rsidRPr="00552D84">
        <w:rPr>
          <w:rFonts w:ascii="Arial" w:hAnsi="Arial" w:cs="Arial"/>
          <w:sz w:val="20"/>
          <w:szCs w:val="20"/>
        </w:rPr>
        <w:t>određeno vrijeme</w:t>
      </w:r>
      <w:r w:rsidR="00552D84" w:rsidRPr="00552D84">
        <w:rPr>
          <w:rFonts w:ascii="Arial" w:hAnsi="Arial" w:cs="Arial"/>
          <w:sz w:val="20"/>
          <w:szCs w:val="20"/>
        </w:rPr>
        <w:t xml:space="preserve"> </w:t>
      </w:r>
      <w:r w:rsidR="00552D84" w:rsidRPr="00552D84">
        <w:rPr>
          <w:rFonts w:ascii="Arial" w:hAnsi="Arial" w:cs="Arial"/>
          <w:sz w:val="20"/>
          <w:szCs w:val="20"/>
          <w:shd w:val="clear" w:color="auto" w:fill="FFFFFF"/>
          <w:lang w:val="pl-PL"/>
        </w:rPr>
        <w:t>uz obavezan probni rad od 3 mjeseca.</w:t>
      </w:r>
    </w:p>
    <w:p w:rsidR="002D5B86" w:rsidRDefault="002D5B86" w:rsidP="002D5B86">
      <w:pPr>
        <w:pStyle w:val="ListParagraph"/>
        <w:jc w:val="both"/>
        <w:rPr>
          <w:rFonts w:ascii="Arial" w:hAnsi="Arial" w:cs="Arial"/>
          <w:sz w:val="20"/>
          <w:szCs w:val="20"/>
        </w:rPr>
      </w:pPr>
    </w:p>
    <w:p w:rsidR="002D5B86" w:rsidRPr="00DB4FB2" w:rsidRDefault="002D5B86" w:rsidP="002D5B86">
      <w:pPr>
        <w:jc w:val="both"/>
        <w:rPr>
          <w:rFonts w:cs="Arial"/>
          <w:szCs w:val="20"/>
          <w:lang w:val="pl-PL"/>
        </w:rPr>
      </w:pPr>
      <w:r w:rsidRPr="002D5B86">
        <w:rPr>
          <w:rFonts w:cs="Arial"/>
          <w:szCs w:val="20"/>
          <w:lang w:val="pl-PL"/>
        </w:rPr>
        <w:t xml:space="preserve">Opis poslova: </w:t>
      </w:r>
    </w:p>
    <w:p w:rsidR="00467794" w:rsidRPr="00467794" w:rsidRDefault="00467794" w:rsidP="00467794">
      <w:pPr>
        <w:jc w:val="both"/>
        <w:rPr>
          <w:rFonts w:cs="Arial"/>
          <w:szCs w:val="20"/>
        </w:rPr>
      </w:pPr>
    </w:p>
    <w:p w:rsidR="00467794" w:rsidRPr="00467794" w:rsidRDefault="00467794" w:rsidP="00467794">
      <w:pPr>
        <w:numPr>
          <w:ilvl w:val="0"/>
          <w:numId w:val="19"/>
        </w:numPr>
        <w:jc w:val="both"/>
        <w:rPr>
          <w:rFonts w:cs="Arial"/>
          <w:szCs w:val="20"/>
        </w:rPr>
      </w:pPr>
      <w:r w:rsidRPr="00467794">
        <w:rPr>
          <w:rFonts w:cs="Arial"/>
          <w:szCs w:val="20"/>
        </w:rPr>
        <w:t xml:space="preserve">Neposredno primjenjuje i kontroliše primjenu zakona i zakonskih propisa iz oblasti komunalnih djelatnosti i zaštite okoliša, </w:t>
      </w:r>
    </w:p>
    <w:p w:rsidR="00467794" w:rsidRPr="00467794" w:rsidRDefault="00467794" w:rsidP="00467794">
      <w:pPr>
        <w:pStyle w:val="ListParagraph"/>
        <w:numPr>
          <w:ilvl w:val="0"/>
          <w:numId w:val="19"/>
        </w:numPr>
        <w:jc w:val="both"/>
        <w:rPr>
          <w:rFonts w:ascii="Arial" w:hAnsi="Arial" w:cs="Arial"/>
          <w:sz w:val="20"/>
          <w:szCs w:val="20"/>
          <w:lang w:val="en-US"/>
        </w:rPr>
      </w:pPr>
      <w:r w:rsidRPr="00467794">
        <w:rPr>
          <w:rFonts w:ascii="Arial" w:hAnsi="Arial" w:cs="Arial"/>
          <w:sz w:val="20"/>
          <w:szCs w:val="20"/>
        </w:rPr>
        <w:t xml:space="preserve">Obavlja poslove kontrole provođenja komunalnog reda iz Općinske odluke o vršenju komunalne djelatnosti i komunalnom redu i drugih općinskih propisa iz komunalne oblasti i pomažu komunalnom inspektoru u vršenju inspekcijskog nadzora, </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Na terenu prikuplja i obrađuje određene podatke za utvrđivanje činjeničnog stanja,</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Za daljnji postupak vođenja inspekcijskog nadzora i izricanja prekršajnih naloga sačinjava zapisnik, službene zabilješke, foto dokumentaciju, uzima predmete sa javnih površina i dr., koji mogu poslužiti kao dokaz, utvrđuje identitet lica, saslušava i uzima izjave,</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Obavlja poslove kontrole pravilnog odlaganja smeća i drugog otpada u odgovarajuće posude, poslove kontrole korištenja javnih površina i prostora izdatih pod zakup,</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 xml:space="preserve">Upozorava pismeno ili usmeno pravna i fizička lica na ponašanje u skladu sa propisima i uputama komunalnog inspektora, </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Prisustvuje i pomaže u izvršenju rješenja komunalnom inspektoru,</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 xml:space="preserve">Izvještava o eventualnim problemima u funkcionisanju objekata komunalne infrastrukture, predlaže popravke i poboljšanja i pomaže u realizaciji istih,  </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Uočava probleme na terenu i predlaže njihovo rješavanje,</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 xml:space="preserve">Uzima u postupak prijave, zahtjeve građana i pravnih lica, te o ovom postupanju obavještava podnosioca zahtjeva, </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Vrši evidencije o izvršenim pregledima,</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Izrađuje izvještaje o radu,</w:t>
      </w:r>
    </w:p>
    <w:p w:rsidR="00467794" w:rsidRPr="00467794" w:rsidRDefault="00467794" w:rsidP="00467794">
      <w:pPr>
        <w:pStyle w:val="ListParagraph"/>
        <w:numPr>
          <w:ilvl w:val="0"/>
          <w:numId w:val="19"/>
        </w:numPr>
        <w:jc w:val="both"/>
        <w:rPr>
          <w:rFonts w:ascii="Arial" w:hAnsi="Arial" w:cs="Arial"/>
          <w:sz w:val="20"/>
          <w:szCs w:val="20"/>
        </w:rPr>
      </w:pPr>
      <w:r w:rsidRPr="00467794">
        <w:rPr>
          <w:rFonts w:ascii="Arial" w:hAnsi="Arial" w:cs="Arial"/>
          <w:sz w:val="20"/>
          <w:szCs w:val="20"/>
        </w:rPr>
        <w:t>vrši i druge poslove iz nadležnosti Službe koje odredi pomoćnik načelnika</w:t>
      </w:r>
    </w:p>
    <w:p w:rsidR="002D5B86" w:rsidRPr="002D5B86" w:rsidRDefault="002D5B86" w:rsidP="002D5B86">
      <w:pPr>
        <w:pStyle w:val="BodyText2"/>
        <w:ind w:firstLine="360"/>
        <w:rPr>
          <w:rFonts w:ascii="Arial" w:hAnsi="Arial" w:cs="Arial"/>
          <w:sz w:val="20"/>
        </w:rPr>
      </w:pPr>
    </w:p>
    <w:p w:rsidR="00174C9C" w:rsidRDefault="00174C9C" w:rsidP="002D5B86">
      <w:pPr>
        <w:pStyle w:val="BodyText2"/>
        <w:rPr>
          <w:rFonts w:ascii="Arial" w:hAnsi="Arial" w:cs="Arial"/>
          <w:sz w:val="20"/>
        </w:rPr>
      </w:pPr>
    </w:p>
    <w:p w:rsidR="00174C9C" w:rsidRDefault="00174C9C" w:rsidP="002D5B86">
      <w:pPr>
        <w:pStyle w:val="BodyText2"/>
        <w:rPr>
          <w:rFonts w:ascii="Arial" w:hAnsi="Arial" w:cs="Arial"/>
          <w:sz w:val="20"/>
        </w:rPr>
      </w:pPr>
    </w:p>
    <w:p w:rsidR="00174C9C" w:rsidRDefault="00174C9C" w:rsidP="002D5B86">
      <w:pPr>
        <w:pStyle w:val="BodyText2"/>
        <w:rPr>
          <w:rFonts w:ascii="Arial" w:hAnsi="Arial" w:cs="Arial"/>
          <w:sz w:val="20"/>
        </w:rPr>
      </w:pPr>
    </w:p>
    <w:p w:rsidR="00174C9C" w:rsidRDefault="00174C9C" w:rsidP="002D5B86">
      <w:pPr>
        <w:pStyle w:val="BodyText2"/>
        <w:rPr>
          <w:rFonts w:ascii="Arial" w:hAnsi="Arial" w:cs="Arial"/>
          <w:sz w:val="20"/>
        </w:rPr>
      </w:pPr>
    </w:p>
    <w:p w:rsidR="00174C9C" w:rsidRDefault="00174C9C" w:rsidP="002D5B86">
      <w:pPr>
        <w:pStyle w:val="BodyText2"/>
        <w:rPr>
          <w:rFonts w:ascii="Arial" w:hAnsi="Arial" w:cs="Arial"/>
          <w:sz w:val="20"/>
        </w:rPr>
      </w:pPr>
    </w:p>
    <w:p w:rsidR="00174C9C" w:rsidRDefault="00174C9C" w:rsidP="002D5B86">
      <w:pPr>
        <w:pStyle w:val="BodyText2"/>
        <w:rPr>
          <w:rFonts w:ascii="Arial" w:hAnsi="Arial" w:cs="Arial"/>
          <w:sz w:val="20"/>
        </w:rPr>
      </w:pPr>
    </w:p>
    <w:p w:rsidR="002D5B86" w:rsidRDefault="002D5B86" w:rsidP="002D5B86">
      <w:pPr>
        <w:pStyle w:val="BodyText2"/>
        <w:rPr>
          <w:rFonts w:ascii="Arial" w:hAnsi="Arial" w:cs="Arial"/>
          <w:sz w:val="20"/>
        </w:rPr>
      </w:pPr>
      <w:r>
        <w:rPr>
          <w:rFonts w:ascii="Arial" w:hAnsi="Arial" w:cs="Arial"/>
          <w:sz w:val="20"/>
        </w:rPr>
        <w:lastRenderedPageBreak/>
        <w:t>Pored općih uslova propisanih članom 24. Zakona o namještenicima u organima državne službe u Federaciji BiH (državljanstvo BiH, punoljetnost, opća zdravstvena sposobnost, da u posljednje 2 godine od dana objavljivanja oglasa kandidat nije otpuštan iz organa državne službe kao rezultat disciplinske kazne na bilo kojem nivou vlasti u Federaciji, odnosno BiH i da nije obuhvaćen odredbom člana IX 1. Ustava BiH), kandidati trebaju ispunjavati i posebne uslove predviđene Pravilnikom o unutrašnjoj organizaciji službi za upravu Općine Travnik i to:</w:t>
      </w:r>
    </w:p>
    <w:p w:rsidR="008B1AFC" w:rsidRPr="00DA74C3" w:rsidRDefault="008B1AFC" w:rsidP="002D5B86">
      <w:pPr>
        <w:pStyle w:val="BodyText2"/>
        <w:rPr>
          <w:rFonts w:ascii="Arial" w:hAnsi="Arial" w:cs="Arial"/>
          <w:sz w:val="20"/>
        </w:rPr>
      </w:pPr>
    </w:p>
    <w:p w:rsidR="00174C9C" w:rsidRPr="00174C9C" w:rsidRDefault="00174C9C" w:rsidP="00174C9C">
      <w:pPr>
        <w:pStyle w:val="ListParagraph"/>
        <w:numPr>
          <w:ilvl w:val="0"/>
          <w:numId w:val="18"/>
        </w:numPr>
        <w:jc w:val="both"/>
        <w:rPr>
          <w:rFonts w:ascii="Arial" w:hAnsi="Arial" w:cs="Arial"/>
          <w:sz w:val="20"/>
          <w:szCs w:val="20"/>
        </w:rPr>
      </w:pPr>
      <w:r w:rsidRPr="00174C9C">
        <w:rPr>
          <w:rFonts w:ascii="Arial" w:hAnsi="Arial" w:cs="Arial"/>
          <w:sz w:val="20"/>
          <w:szCs w:val="20"/>
        </w:rPr>
        <w:t>SSS - IV stepen, poljoprivrednog, veterinarskog, agronomskog, šumarskog, građevinskog ili drugog tehničkog smijera,</w:t>
      </w:r>
    </w:p>
    <w:p w:rsidR="00DA74C3" w:rsidRPr="00DA74C3" w:rsidRDefault="00DA74C3" w:rsidP="00DA74C3">
      <w:pPr>
        <w:pStyle w:val="ListParagraph"/>
        <w:numPr>
          <w:ilvl w:val="0"/>
          <w:numId w:val="18"/>
        </w:numPr>
        <w:jc w:val="both"/>
        <w:rPr>
          <w:rFonts w:ascii="Arial" w:hAnsi="Arial" w:cs="Arial"/>
          <w:sz w:val="20"/>
          <w:szCs w:val="20"/>
        </w:rPr>
      </w:pPr>
      <w:r w:rsidRPr="00DA74C3">
        <w:rPr>
          <w:rFonts w:ascii="Arial" w:hAnsi="Arial" w:cs="Arial"/>
          <w:sz w:val="20"/>
          <w:szCs w:val="20"/>
        </w:rPr>
        <w:t>položen stručni ispit</w:t>
      </w:r>
      <w:r w:rsidR="00467794">
        <w:rPr>
          <w:rFonts w:ascii="Arial" w:hAnsi="Arial" w:cs="Arial"/>
          <w:sz w:val="20"/>
          <w:szCs w:val="20"/>
        </w:rPr>
        <w:t xml:space="preserve"> za namještenike</w:t>
      </w:r>
      <w:r w:rsidRPr="00DA74C3">
        <w:rPr>
          <w:rFonts w:ascii="Arial" w:hAnsi="Arial" w:cs="Arial"/>
          <w:sz w:val="20"/>
          <w:szCs w:val="20"/>
        </w:rPr>
        <w:t xml:space="preserve">, </w:t>
      </w:r>
    </w:p>
    <w:p w:rsidR="00DA74C3" w:rsidRPr="00DA74C3" w:rsidRDefault="00DA74C3" w:rsidP="00DA74C3">
      <w:pPr>
        <w:pStyle w:val="ListParagraph"/>
        <w:numPr>
          <w:ilvl w:val="0"/>
          <w:numId w:val="18"/>
        </w:numPr>
        <w:jc w:val="both"/>
        <w:rPr>
          <w:rFonts w:ascii="Arial" w:hAnsi="Arial" w:cs="Arial"/>
          <w:sz w:val="20"/>
          <w:szCs w:val="20"/>
        </w:rPr>
      </w:pPr>
      <w:r w:rsidRPr="00DA74C3">
        <w:rPr>
          <w:rFonts w:ascii="Arial" w:hAnsi="Arial" w:cs="Arial"/>
          <w:sz w:val="20"/>
          <w:szCs w:val="20"/>
        </w:rPr>
        <w:t xml:space="preserve">10 mjeseci radnog staža, </w:t>
      </w:r>
    </w:p>
    <w:p w:rsidR="00DA74C3" w:rsidRPr="00DA74C3" w:rsidRDefault="00DA74C3" w:rsidP="00DA74C3">
      <w:pPr>
        <w:pStyle w:val="ListParagraph"/>
        <w:numPr>
          <w:ilvl w:val="0"/>
          <w:numId w:val="18"/>
        </w:numPr>
        <w:jc w:val="both"/>
        <w:rPr>
          <w:rFonts w:ascii="Arial" w:hAnsi="Arial" w:cs="Arial"/>
          <w:sz w:val="20"/>
          <w:szCs w:val="20"/>
        </w:rPr>
      </w:pPr>
      <w:r w:rsidRPr="00DA74C3">
        <w:rPr>
          <w:rFonts w:ascii="Arial" w:hAnsi="Arial" w:cs="Arial"/>
          <w:sz w:val="20"/>
          <w:szCs w:val="20"/>
        </w:rPr>
        <w:t>poznavanje rada na računaru.</w:t>
      </w:r>
    </w:p>
    <w:p w:rsidR="00DA74C3" w:rsidRPr="00DA74C3" w:rsidRDefault="00DA74C3" w:rsidP="00DA74C3">
      <w:pPr>
        <w:pStyle w:val="ListParagraph"/>
        <w:numPr>
          <w:ilvl w:val="0"/>
          <w:numId w:val="18"/>
        </w:numPr>
        <w:jc w:val="both"/>
        <w:rPr>
          <w:rFonts w:ascii="Arial" w:hAnsi="Arial" w:cs="Arial"/>
          <w:sz w:val="20"/>
          <w:szCs w:val="20"/>
        </w:rPr>
      </w:pPr>
      <w:r w:rsidRPr="00DA74C3">
        <w:rPr>
          <w:rFonts w:ascii="Arial" w:hAnsi="Arial" w:cs="Arial"/>
          <w:sz w:val="20"/>
          <w:szCs w:val="20"/>
        </w:rPr>
        <w:t>položen vozački ispit „B“ kategorije</w:t>
      </w:r>
    </w:p>
    <w:p w:rsidR="001F5A8A" w:rsidRDefault="001F5A8A" w:rsidP="002D5B86">
      <w:pPr>
        <w:jc w:val="both"/>
        <w:rPr>
          <w:rFonts w:cs="Arial"/>
          <w:szCs w:val="20"/>
          <w:lang w:val="pl-PL"/>
        </w:rPr>
      </w:pPr>
    </w:p>
    <w:p w:rsidR="00C82E2A" w:rsidRDefault="007B71B6" w:rsidP="002D5B86">
      <w:pPr>
        <w:jc w:val="both"/>
        <w:rPr>
          <w:rFonts w:cs="Arial"/>
          <w:szCs w:val="20"/>
          <w:lang w:val="pl-PL"/>
        </w:rPr>
      </w:pPr>
      <w:r>
        <w:rPr>
          <w:rFonts w:cs="Arial"/>
          <w:szCs w:val="20"/>
          <w:lang w:val="pl-PL"/>
        </w:rPr>
        <w:t xml:space="preserve">Kandidati su dužni </w:t>
      </w:r>
      <w:r w:rsidRPr="002D5B86">
        <w:rPr>
          <w:rFonts w:cs="Arial"/>
          <w:szCs w:val="20"/>
          <w:lang w:val="pl-PL"/>
        </w:rPr>
        <w:t>priložiti sljedeću dokumentaciju</w:t>
      </w:r>
      <w:r>
        <w:rPr>
          <w:rFonts w:cs="Arial"/>
          <w:szCs w:val="20"/>
          <w:lang w:val="pl-PL"/>
        </w:rPr>
        <w:t>:</w:t>
      </w:r>
    </w:p>
    <w:p w:rsidR="007B71B6" w:rsidRPr="002D5B86" w:rsidRDefault="007B71B6" w:rsidP="002D5B86">
      <w:pPr>
        <w:jc w:val="both"/>
        <w:rPr>
          <w:rFonts w:cs="Arial"/>
          <w:szCs w:val="20"/>
          <w:lang w:val="pl-PL"/>
        </w:rPr>
      </w:pPr>
    </w:p>
    <w:p w:rsidR="007B71B6" w:rsidRDefault="007B71B6" w:rsidP="002D5B86">
      <w:pPr>
        <w:numPr>
          <w:ilvl w:val="0"/>
          <w:numId w:val="5"/>
        </w:numPr>
        <w:jc w:val="both"/>
        <w:rPr>
          <w:rFonts w:cs="Arial"/>
          <w:szCs w:val="20"/>
          <w:lang w:val="pl-PL"/>
        </w:rPr>
      </w:pPr>
      <w:r>
        <w:rPr>
          <w:rFonts w:cs="Arial"/>
          <w:szCs w:val="20"/>
          <w:lang w:val="pl-PL"/>
        </w:rPr>
        <w:t>Prijava na javni oglas</w:t>
      </w:r>
    </w:p>
    <w:p w:rsidR="007B71B6" w:rsidRDefault="007B71B6" w:rsidP="002D5B86">
      <w:pPr>
        <w:numPr>
          <w:ilvl w:val="0"/>
          <w:numId w:val="5"/>
        </w:numPr>
        <w:jc w:val="both"/>
        <w:rPr>
          <w:rFonts w:cs="Arial"/>
          <w:szCs w:val="20"/>
          <w:lang w:val="pl-PL"/>
        </w:rPr>
      </w:pPr>
      <w:r>
        <w:rPr>
          <w:rFonts w:cs="Arial"/>
          <w:szCs w:val="20"/>
          <w:lang w:val="pl-PL"/>
        </w:rPr>
        <w:t>Kratka biografija</w:t>
      </w:r>
    </w:p>
    <w:p w:rsidR="002D5B86" w:rsidRPr="002D5B86" w:rsidRDefault="002D5B86" w:rsidP="002D5B86">
      <w:pPr>
        <w:numPr>
          <w:ilvl w:val="0"/>
          <w:numId w:val="5"/>
        </w:numPr>
        <w:jc w:val="both"/>
        <w:rPr>
          <w:rFonts w:cs="Arial"/>
          <w:szCs w:val="20"/>
          <w:lang w:val="pl-PL"/>
        </w:rPr>
      </w:pPr>
      <w:r w:rsidRPr="002D5B86">
        <w:rPr>
          <w:rFonts w:cs="Arial"/>
          <w:szCs w:val="20"/>
          <w:lang w:val="pl-PL"/>
        </w:rPr>
        <w:t xml:space="preserve">Izvod iz matične knjige rođenih; </w:t>
      </w:r>
    </w:p>
    <w:p w:rsidR="002D5B86" w:rsidRPr="002D5B86" w:rsidRDefault="002D5B86" w:rsidP="002D5B86">
      <w:pPr>
        <w:numPr>
          <w:ilvl w:val="0"/>
          <w:numId w:val="5"/>
        </w:numPr>
        <w:jc w:val="both"/>
        <w:rPr>
          <w:rFonts w:cs="Arial"/>
          <w:szCs w:val="20"/>
          <w:lang w:val="pl-PL"/>
        </w:rPr>
      </w:pPr>
      <w:r w:rsidRPr="002D5B86">
        <w:rPr>
          <w:rFonts w:cs="Arial"/>
          <w:szCs w:val="20"/>
          <w:lang w:val="pl-PL"/>
        </w:rPr>
        <w:t xml:space="preserve">Uvjerenje o državljanstvu; </w:t>
      </w:r>
    </w:p>
    <w:p w:rsidR="002D5B86" w:rsidRPr="002D5B86" w:rsidRDefault="00445EF2" w:rsidP="002D5B86">
      <w:pPr>
        <w:numPr>
          <w:ilvl w:val="0"/>
          <w:numId w:val="5"/>
        </w:numPr>
        <w:jc w:val="both"/>
        <w:rPr>
          <w:rFonts w:cs="Arial"/>
          <w:szCs w:val="20"/>
          <w:lang w:val="pl-PL"/>
        </w:rPr>
      </w:pPr>
      <w:r>
        <w:rPr>
          <w:rFonts w:cs="Arial"/>
          <w:szCs w:val="20"/>
          <w:lang w:val="pl-PL"/>
        </w:rPr>
        <w:t>Diplomu</w:t>
      </w:r>
      <w:r w:rsidR="002D5B86" w:rsidRPr="002D5B86">
        <w:rPr>
          <w:rFonts w:cs="Arial"/>
          <w:szCs w:val="20"/>
          <w:lang w:val="pl-PL"/>
        </w:rPr>
        <w:t xml:space="preserve"> o završenoj stručnoj sprem</w:t>
      </w:r>
      <w:r w:rsidR="00467794">
        <w:rPr>
          <w:rFonts w:cs="Arial"/>
          <w:szCs w:val="20"/>
          <w:lang w:val="pl-PL"/>
        </w:rPr>
        <w:t xml:space="preserve"> ili svjedočanstvo o završnom ispitu</w:t>
      </w:r>
      <w:r w:rsidR="002D5B86" w:rsidRPr="002D5B86">
        <w:rPr>
          <w:rFonts w:cs="Arial"/>
          <w:szCs w:val="20"/>
          <w:lang w:val="pl-PL"/>
        </w:rPr>
        <w:t>i;</w:t>
      </w:r>
    </w:p>
    <w:p w:rsidR="007B38C0" w:rsidRDefault="007B38C0" w:rsidP="00E55120">
      <w:pPr>
        <w:pStyle w:val="ListParagraph"/>
        <w:numPr>
          <w:ilvl w:val="0"/>
          <w:numId w:val="5"/>
        </w:numPr>
        <w:jc w:val="both"/>
        <w:rPr>
          <w:rStyle w:val="markedcontent"/>
          <w:rFonts w:ascii="Arial" w:hAnsi="Arial" w:cs="Arial"/>
          <w:sz w:val="20"/>
          <w:szCs w:val="20"/>
        </w:rPr>
      </w:pPr>
      <w:r w:rsidRPr="007B38C0">
        <w:rPr>
          <w:rStyle w:val="markedcontent"/>
          <w:rFonts w:ascii="Arial" w:hAnsi="Arial" w:cs="Arial"/>
          <w:sz w:val="20"/>
          <w:szCs w:val="20"/>
        </w:rPr>
        <w:t xml:space="preserve">Dokaz o radnom stažu (potvrdu ili uvjerenje poslodavaca kod kojih je kandidat radio ili trenutno radi ili uvjerenje porezne ispostave ovjereno pečatom i potpisom nadležne osobe u kojem su tačno naznačeni periodi prijave i odjave kandidata ili uvjerenje Zavoda za penzijsko i invalidsko osiguranje (PIO/MIO). Uz uvjerenje Zavoda za penzijsko i invalidsko osiguranje o podacima registrovanim u matičnoj evidenciji nadležne institucije obavezno je dostavljanje potvrde koja razjašnjava šifre zanimanja iz uvjerenja (listinga), tako da se može vidjeti sa kojom stručnom spremom je kandidat radio. Ukoliko se kao dokaz o stažu dostavlja potvrda poslodavca, potvrda mora sadržavati sljedeće podatke: - naziv i sjedište poslodavca, broj, datum i mjesto izdavanja potvrde, podatke o nazivu radnog mjesta, odnosno vrsti poslova koje je kandidat obavljao, obavezno naznačenu školsku spremu sa kojom je obavljao navedene poslove, period obavljanja poslova, potpis ovlaštenog lica i pečat. Kao dokaz o radnom stažu neće se uzimati u razmatranje radna knjižica, pismo preporuke i ugovor o djelu. </w:t>
      </w:r>
    </w:p>
    <w:p w:rsidR="002D5B86" w:rsidRDefault="002D5B86" w:rsidP="002D5B86">
      <w:pPr>
        <w:pStyle w:val="ListParagraph"/>
        <w:numPr>
          <w:ilvl w:val="0"/>
          <w:numId w:val="5"/>
        </w:numPr>
        <w:jc w:val="both"/>
        <w:rPr>
          <w:rFonts w:ascii="Arial" w:hAnsi="Arial" w:cs="Arial"/>
          <w:sz w:val="20"/>
          <w:szCs w:val="20"/>
        </w:rPr>
      </w:pPr>
      <w:r>
        <w:rPr>
          <w:rFonts w:ascii="Arial" w:hAnsi="Arial" w:cs="Arial"/>
          <w:sz w:val="20"/>
          <w:szCs w:val="20"/>
        </w:rPr>
        <w:t xml:space="preserve">Dokaz o poznavanju rada na računaru </w:t>
      </w:r>
      <w:r w:rsidR="00566E4C">
        <w:rPr>
          <w:rFonts w:ascii="Arial" w:hAnsi="Arial" w:cs="Arial"/>
          <w:sz w:val="20"/>
          <w:szCs w:val="20"/>
        </w:rPr>
        <w:t>/uvjerenje/potvrda (škola, institucija koje se bave obučavanjem</w:t>
      </w:r>
      <w:r w:rsidR="00E40C05">
        <w:rPr>
          <w:rFonts w:ascii="Arial" w:hAnsi="Arial" w:cs="Arial"/>
          <w:sz w:val="20"/>
          <w:szCs w:val="20"/>
        </w:rPr>
        <w:t xml:space="preserve"> znanja rada na računaru)</w:t>
      </w:r>
      <w:r>
        <w:rPr>
          <w:rFonts w:ascii="Arial" w:hAnsi="Arial" w:cs="Arial"/>
          <w:sz w:val="20"/>
          <w:szCs w:val="20"/>
        </w:rPr>
        <w:t>;</w:t>
      </w:r>
    </w:p>
    <w:p w:rsidR="002D5B86" w:rsidRDefault="002D5B86" w:rsidP="002D5B86">
      <w:pPr>
        <w:pStyle w:val="ListParagraph"/>
        <w:numPr>
          <w:ilvl w:val="0"/>
          <w:numId w:val="5"/>
        </w:numPr>
        <w:jc w:val="both"/>
        <w:rPr>
          <w:rFonts w:ascii="Arial" w:hAnsi="Arial" w:cs="Arial"/>
          <w:sz w:val="20"/>
          <w:szCs w:val="20"/>
        </w:rPr>
      </w:pPr>
      <w:r>
        <w:rPr>
          <w:rFonts w:ascii="Arial" w:hAnsi="Arial" w:cs="Arial"/>
          <w:sz w:val="20"/>
          <w:szCs w:val="20"/>
        </w:rPr>
        <w:t>Dokaz da u posljednje 2 godine od dana objavljivanja oglasa</w:t>
      </w:r>
      <w:r w:rsidR="00445EF2">
        <w:rPr>
          <w:rFonts w:ascii="Arial" w:hAnsi="Arial" w:cs="Arial"/>
          <w:sz w:val="20"/>
          <w:szCs w:val="20"/>
        </w:rPr>
        <w:t xml:space="preserve"> kandidat</w:t>
      </w:r>
      <w:r>
        <w:rPr>
          <w:rFonts w:ascii="Arial" w:hAnsi="Arial" w:cs="Arial"/>
          <w:sz w:val="20"/>
          <w:szCs w:val="20"/>
        </w:rPr>
        <w:t xml:space="preserve"> nije otpuštan iz organa državne službe, a što se dokazuje:</w:t>
      </w:r>
    </w:p>
    <w:p w:rsidR="002D5B86" w:rsidRDefault="002D5B86" w:rsidP="008B1AFC">
      <w:pPr>
        <w:pStyle w:val="ListParagraph"/>
        <w:ind w:left="1416"/>
        <w:jc w:val="both"/>
        <w:rPr>
          <w:rFonts w:ascii="Arial" w:hAnsi="Arial" w:cs="Arial"/>
          <w:sz w:val="20"/>
          <w:szCs w:val="20"/>
        </w:rPr>
      </w:pPr>
      <w:r>
        <w:rPr>
          <w:rFonts w:ascii="Arial" w:hAnsi="Arial" w:cs="Arial"/>
          <w:sz w:val="20"/>
          <w:szCs w:val="20"/>
        </w:rPr>
        <w:t xml:space="preserve">Ovjerenom izjavom kandidata - odnosi se na kandidate koji nisu radili u organima državne službe ili su nezaposleni; </w:t>
      </w:r>
    </w:p>
    <w:p w:rsidR="002D5B86" w:rsidRDefault="002D5B86" w:rsidP="008B1AFC">
      <w:pPr>
        <w:pStyle w:val="ListParagraph"/>
        <w:ind w:left="1416"/>
        <w:jc w:val="both"/>
        <w:rPr>
          <w:rFonts w:ascii="Arial" w:hAnsi="Arial" w:cs="Arial"/>
          <w:sz w:val="20"/>
          <w:szCs w:val="20"/>
        </w:rPr>
      </w:pPr>
      <w:r>
        <w:rPr>
          <w:rFonts w:ascii="Arial" w:hAnsi="Arial" w:cs="Arial"/>
          <w:sz w:val="20"/>
          <w:szCs w:val="20"/>
        </w:rPr>
        <w:t>Uvjerenjem organa državne službe ako je kandidat bio zaposlen u organu državne službe;</w:t>
      </w:r>
    </w:p>
    <w:p w:rsidR="002D5B86" w:rsidRDefault="002D5B86" w:rsidP="002D5B86">
      <w:pPr>
        <w:pStyle w:val="ListParagraph"/>
        <w:numPr>
          <w:ilvl w:val="0"/>
          <w:numId w:val="6"/>
        </w:numPr>
        <w:jc w:val="both"/>
        <w:rPr>
          <w:rFonts w:ascii="Arial" w:hAnsi="Arial" w:cs="Arial"/>
          <w:sz w:val="20"/>
          <w:szCs w:val="20"/>
        </w:rPr>
      </w:pPr>
      <w:r>
        <w:rPr>
          <w:rFonts w:ascii="Arial" w:hAnsi="Arial" w:cs="Arial"/>
          <w:sz w:val="20"/>
          <w:szCs w:val="20"/>
        </w:rPr>
        <w:t xml:space="preserve">Ovjerena izjava kandidata da nije obuhvaćen odredbom člana IX 1. Ustava BiH. </w:t>
      </w:r>
    </w:p>
    <w:p w:rsidR="00467794" w:rsidRPr="00445EF2" w:rsidRDefault="00467794" w:rsidP="002D5B86">
      <w:pPr>
        <w:pStyle w:val="ListParagraph"/>
        <w:numPr>
          <w:ilvl w:val="0"/>
          <w:numId w:val="6"/>
        </w:numPr>
        <w:jc w:val="both"/>
        <w:rPr>
          <w:rFonts w:ascii="Arial" w:hAnsi="Arial" w:cs="Arial"/>
          <w:sz w:val="20"/>
          <w:szCs w:val="20"/>
        </w:rPr>
      </w:pPr>
      <w:r>
        <w:rPr>
          <w:rFonts w:ascii="Arial" w:hAnsi="Arial" w:cs="Arial"/>
          <w:sz w:val="20"/>
          <w:szCs w:val="20"/>
        </w:rPr>
        <w:t>Ovjerena kopija vozačke dozvole „B“ kategorije</w:t>
      </w:r>
    </w:p>
    <w:p w:rsidR="00C82E2A" w:rsidRPr="00552D84" w:rsidRDefault="00C82E2A" w:rsidP="002D5B86">
      <w:pPr>
        <w:jc w:val="both"/>
        <w:rPr>
          <w:rFonts w:cs="Arial"/>
          <w:szCs w:val="20"/>
          <w:lang w:val="pl-PL"/>
        </w:rPr>
      </w:pPr>
    </w:p>
    <w:p w:rsidR="00552D84" w:rsidRDefault="00467794" w:rsidP="00DA74C3">
      <w:pPr>
        <w:jc w:val="both"/>
        <w:rPr>
          <w:rFonts w:cs="Arial"/>
          <w:szCs w:val="20"/>
          <w:shd w:val="clear" w:color="auto" w:fill="FFFFFF"/>
          <w:lang w:val="pl-PL"/>
        </w:rPr>
      </w:pPr>
      <w:r>
        <w:rPr>
          <w:rFonts w:cs="Arial"/>
          <w:szCs w:val="20"/>
          <w:shd w:val="clear" w:color="auto" w:fill="FFFFFF"/>
          <w:lang w:val="pl-PL"/>
        </w:rPr>
        <w:t>P</w:t>
      </w:r>
      <w:r w:rsidR="00552D84" w:rsidRPr="00552D84">
        <w:rPr>
          <w:rFonts w:cs="Arial"/>
          <w:szCs w:val="20"/>
          <w:shd w:val="clear" w:color="auto" w:fill="FFFFFF"/>
          <w:lang w:val="pl-PL"/>
        </w:rPr>
        <w:t xml:space="preserve">rijem u radni odnos namještenika SSS na neodređeno radno vrijeme </w:t>
      </w:r>
      <w:r>
        <w:rPr>
          <w:rFonts w:cs="Arial"/>
          <w:szCs w:val="20"/>
          <w:shd w:val="clear" w:color="auto" w:fill="FFFFFF"/>
          <w:lang w:val="pl-PL"/>
        </w:rPr>
        <w:t xml:space="preserve">vrši se </w:t>
      </w:r>
      <w:r w:rsidR="00552D84" w:rsidRPr="00552D84">
        <w:rPr>
          <w:rFonts w:cs="Arial"/>
          <w:szCs w:val="20"/>
          <w:shd w:val="clear" w:color="auto" w:fill="FFFFFF"/>
          <w:lang w:val="pl-PL"/>
        </w:rPr>
        <w:t>uz obavezan probni rad od 3 mjeseca.</w:t>
      </w:r>
    </w:p>
    <w:p w:rsidR="0048429D" w:rsidRPr="00552D84" w:rsidRDefault="0048429D" w:rsidP="00DA74C3">
      <w:pPr>
        <w:jc w:val="both"/>
        <w:rPr>
          <w:rFonts w:cs="Arial"/>
          <w:szCs w:val="20"/>
          <w:shd w:val="clear" w:color="auto" w:fill="FFFFFF"/>
          <w:lang w:val="pl-PL"/>
        </w:rPr>
      </w:pPr>
    </w:p>
    <w:p w:rsidR="002D5B86" w:rsidRPr="00445EF2" w:rsidRDefault="00467794" w:rsidP="002D5B86">
      <w:pPr>
        <w:jc w:val="both"/>
        <w:rPr>
          <w:rFonts w:cs="Arial"/>
          <w:szCs w:val="20"/>
          <w:lang w:val="hr-HR"/>
        </w:rPr>
      </w:pPr>
      <w:r>
        <w:rPr>
          <w:rFonts w:cs="Arial"/>
          <w:szCs w:val="20"/>
          <w:shd w:val="clear" w:color="auto" w:fill="FFFFFF"/>
        </w:rPr>
        <w:t>U</w:t>
      </w:r>
      <w:r w:rsidR="00EB07C7">
        <w:rPr>
          <w:rFonts w:cs="Arial"/>
          <w:szCs w:val="20"/>
          <w:shd w:val="clear" w:color="auto" w:fill="FFFFFF"/>
        </w:rPr>
        <w:t xml:space="preserve"> </w:t>
      </w:r>
      <w:r w:rsidR="00EB07C7" w:rsidRPr="00EB07C7">
        <w:rPr>
          <w:rFonts w:cs="Arial"/>
          <w:szCs w:val="20"/>
          <w:lang w:val="pl-PL"/>
        </w:rPr>
        <w:t>razmatranje će se uzeti i prijave kandidata koji nemaju položen stručni ispit</w:t>
      </w:r>
      <w:r>
        <w:rPr>
          <w:rFonts w:cs="Arial"/>
          <w:szCs w:val="20"/>
          <w:lang w:val="pl-PL"/>
        </w:rPr>
        <w:t xml:space="preserve"> za namještenika</w:t>
      </w:r>
      <w:r w:rsidR="00EB07C7" w:rsidRPr="00EB07C7">
        <w:rPr>
          <w:rFonts w:cs="Arial"/>
          <w:szCs w:val="20"/>
          <w:lang w:val="pl-PL"/>
        </w:rPr>
        <w:t>, s tim da kandidat koji bude primljen u radni odnos, dužan je u roku od šest mjeseci od dana</w:t>
      </w:r>
      <w:r w:rsidR="00DA74C3">
        <w:rPr>
          <w:rFonts w:cs="Arial"/>
          <w:szCs w:val="20"/>
          <w:lang w:val="pl-PL"/>
        </w:rPr>
        <w:t xml:space="preserve"> prijema položiti stručni ispit.</w:t>
      </w:r>
      <w:r w:rsidR="002D5B86" w:rsidRPr="00445EF2">
        <w:rPr>
          <w:rFonts w:cs="Arial"/>
          <w:szCs w:val="20"/>
          <w:lang w:val="pl-PL"/>
        </w:rPr>
        <w:t>Dokaz</w:t>
      </w:r>
      <w:r w:rsidR="002D5B86" w:rsidRPr="00445EF2">
        <w:rPr>
          <w:rFonts w:cs="Arial"/>
          <w:szCs w:val="20"/>
          <w:lang w:val="hr-HR"/>
        </w:rPr>
        <w:t xml:space="preserve"> </w:t>
      </w:r>
      <w:r w:rsidR="002D5B86" w:rsidRPr="00445EF2">
        <w:rPr>
          <w:rFonts w:cs="Arial"/>
          <w:szCs w:val="20"/>
          <w:lang w:val="pl-PL"/>
        </w:rPr>
        <w:t>o</w:t>
      </w:r>
      <w:r w:rsidR="002D5B86" w:rsidRPr="00445EF2">
        <w:rPr>
          <w:rFonts w:cs="Arial"/>
          <w:szCs w:val="20"/>
          <w:lang w:val="hr-HR"/>
        </w:rPr>
        <w:t xml:space="preserve"> </w:t>
      </w:r>
      <w:r w:rsidR="002D5B86" w:rsidRPr="00445EF2">
        <w:rPr>
          <w:rFonts w:cs="Arial"/>
          <w:szCs w:val="20"/>
          <w:lang w:val="pl-PL"/>
        </w:rPr>
        <w:t>zdravstvenoj</w:t>
      </w:r>
      <w:r w:rsidR="002D5B86" w:rsidRPr="00445EF2">
        <w:rPr>
          <w:rFonts w:cs="Arial"/>
          <w:szCs w:val="20"/>
          <w:lang w:val="hr-HR"/>
        </w:rPr>
        <w:t xml:space="preserve"> </w:t>
      </w:r>
      <w:r w:rsidR="002D5B86" w:rsidRPr="00445EF2">
        <w:rPr>
          <w:rFonts w:cs="Arial"/>
          <w:szCs w:val="20"/>
          <w:lang w:val="pl-PL"/>
        </w:rPr>
        <w:t>sposobnosti</w:t>
      </w:r>
      <w:r w:rsidR="002D5B86" w:rsidRPr="00445EF2">
        <w:rPr>
          <w:rFonts w:cs="Arial"/>
          <w:szCs w:val="20"/>
          <w:lang w:val="hr-HR"/>
        </w:rPr>
        <w:t xml:space="preserve"> </w:t>
      </w:r>
      <w:r w:rsidR="002D5B86">
        <w:rPr>
          <w:rFonts w:cs="Arial"/>
          <w:szCs w:val="20"/>
        </w:rPr>
        <w:t>kandidati</w:t>
      </w:r>
      <w:r w:rsidR="002D5B86" w:rsidRPr="00445EF2">
        <w:rPr>
          <w:rFonts w:cs="Arial"/>
          <w:szCs w:val="20"/>
          <w:lang w:val="hr-HR"/>
        </w:rPr>
        <w:t xml:space="preserve"> </w:t>
      </w:r>
      <w:r w:rsidR="002D5B86">
        <w:rPr>
          <w:rFonts w:cs="Arial"/>
          <w:szCs w:val="20"/>
        </w:rPr>
        <w:t>nisu</w:t>
      </w:r>
      <w:r w:rsidR="002D5B86" w:rsidRPr="00445EF2">
        <w:rPr>
          <w:rFonts w:cs="Arial"/>
          <w:szCs w:val="20"/>
          <w:lang w:val="hr-HR"/>
        </w:rPr>
        <w:t xml:space="preserve"> </w:t>
      </w:r>
      <w:r w:rsidR="002D5B86">
        <w:rPr>
          <w:rFonts w:cs="Arial"/>
          <w:szCs w:val="20"/>
        </w:rPr>
        <w:t>du</w:t>
      </w:r>
      <w:r w:rsidR="002D5B86" w:rsidRPr="00445EF2">
        <w:rPr>
          <w:rFonts w:cs="Arial"/>
          <w:szCs w:val="20"/>
          <w:lang w:val="hr-HR"/>
        </w:rPr>
        <w:t>ž</w:t>
      </w:r>
      <w:r w:rsidR="002D5B86">
        <w:rPr>
          <w:rFonts w:cs="Arial"/>
          <w:szCs w:val="20"/>
        </w:rPr>
        <w:t>ni</w:t>
      </w:r>
      <w:r w:rsidR="002D5B86" w:rsidRPr="00445EF2">
        <w:rPr>
          <w:rFonts w:cs="Arial"/>
          <w:szCs w:val="20"/>
          <w:lang w:val="hr-HR"/>
        </w:rPr>
        <w:t xml:space="preserve"> </w:t>
      </w:r>
      <w:r w:rsidR="002D5B86">
        <w:rPr>
          <w:rFonts w:cs="Arial"/>
          <w:szCs w:val="20"/>
        </w:rPr>
        <w:t>prilo</w:t>
      </w:r>
      <w:r w:rsidR="002D5B86" w:rsidRPr="00445EF2">
        <w:rPr>
          <w:rFonts w:cs="Arial"/>
          <w:szCs w:val="20"/>
          <w:lang w:val="hr-HR"/>
        </w:rPr>
        <w:t>ž</w:t>
      </w:r>
      <w:r w:rsidR="002D5B86">
        <w:rPr>
          <w:rFonts w:cs="Arial"/>
          <w:szCs w:val="20"/>
        </w:rPr>
        <w:t>iti</w:t>
      </w:r>
      <w:r w:rsidR="002D5B86" w:rsidRPr="00445EF2">
        <w:rPr>
          <w:rFonts w:cs="Arial"/>
          <w:szCs w:val="20"/>
          <w:lang w:val="hr-HR"/>
        </w:rPr>
        <w:t xml:space="preserve"> </w:t>
      </w:r>
      <w:r w:rsidR="002D5B86">
        <w:rPr>
          <w:rFonts w:cs="Arial"/>
          <w:szCs w:val="20"/>
        </w:rPr>
        <w:t>uz</w:t>
      </w:r>
      <w:r w:rsidR="002D5B86" w:rsidRPr="00445EF2">
        <w:rPr>
          <w:rFonts w:cs="Arial"/>
          <w:szCs w:val="20"/>
          <w:lang w:val="hr-HR"/>
        </w:rPr>
        <w:t xml:space="preserve"> </w:t>
      </w:r>
      <w:r w:rsidR="002D5B86">
        <w:rPr>
          <w:rFonts w:cs="Arial"/>
          <w:szCs w:val="20"/>
        </w:rPr>
        <w:t>prijavu</w:t>
      </w:r>
      <w:r w:rsidR="002D5B86" w:rsidRPr="00445EF2">
        <w:rPr>
          <w:rFonts w:cs="Arial"/>
          <w:szCs w:val="20"/>
          <w:lang w:val="hr-HR"/>
        </w:rPr>
        <w:t xml:space="preserve"> </w:t>
      </w:r>
      <w:r w:rsidR="002D5B86">
        <w:rPr>
          <w:rFonts w:cs="Arial"/>
          <w:szCs w:val="20"/>
        </w:rPr>
        <w:t>na</w:t>
      </w:r>
      <w:r w:rsidR="002D5B86" w:rsidRPr="00445EF2">
        <w:rPr>
          <w:rFonts w:cs="Arial"/>
          <w:szCs w:val="20"/>
          <w:lang w:val="hr-HR"/>
        </w:rPr>
        <w:t xml:space="preserve"> </w:t>
      </w:r>
      <w:r w:rsidR="002D5B86">
        <w:rPr>
          <w:rFonts w:cs="Arial"/>
          <w:szCs w:val="20"/>
        </w:rPr>
        <w:t>javni</w:t>
      </w:r>
      <w:r w:rsidR="002D5B86" w:rsidRPr="00445EF2">
        <w:rPr>
          <w:rFonts w:cs="Arial"/>
          <w:szCs w:val="20"/>
          <w:lang w:val="hr-HR"/>
        </w:rPr>
        <w:t xml:space="preserve"> </w:t>
      </w:r>
      <w:r w:rsidR="002D5B86">
        <w:rPr>
          <w:rFonts w:cs="Arial"/>
          <w:szCs w:val="20"/>
        </w:rPr>
        <w:t>oglas</w:t>
      </w:r>
      <w:r w:rsidR="002D5B86" w:rsidRPr="00445EF2">
        <w:rPr>
          <w:rFonts w:cs="Arial"/>
          <w:szCs w:val="20"/>
          <w:lang w:val="hr-HR"/>
        </w:rPr>
        <w:t xml:space="preserve">, </w:t>
      </w:r>
      <w:r w:rsidR="002D5B86">
        <w:rPr>
          <w:rFonts w:cs="Arial"/>
          <w:szCs w:val="20"/>
        </w:rPr>
        <w:t>ve</w:t>
      </w:r>
      <w:r w:rsidR="002D5B86" w:rsidRPr="00445EF2">
        <w:rPr>
          <w:rFonts w:cs="Arial"/>
          <w:szCs w:val="20"/>
          <w:lang w:val="hr-HR"/>
        </w:rPr>
        <w:t>ć ć</w:t>
      </w:r>
      <w:r w:rsidR="002D5B86">
        <w:rPr>
          <w:rFonts w:cs="Arial"/>
          <w:szCs w:val="20"/>
        </w:rPr>
        <w:t>e</w:t>
      </w:r>
      <w:r w:rsidR="002D5B86" w:rsidRPr="00445EF2">
        <w:rPr>
          <w:rFonts w:cs="Arial"/>
          <w:szCs w:val="20"/>
          <w:lang w:val="hr-HR"/>
        </w:rPr>
        <w:t xml:space="preserve"> </w:t>
      </w:r>
      <w:r w:rsidR="002D5B86">
        <w:rPr>
          <w:rFonts w:cs="Arial"/>
          <w:szCs w:val="20"/>
        </w:rPr>
        <w:t>se</w:t>
      </w:r>
      <w:r w:rsidR="002D5B86" w:rsidRPr="00445EF2">
        <w:rPr>
          <w:rFonts w:cs="Arial"/>
          <w:szCs w:val="20"/>
          <w:lang w:val="hr-HR"/>
        </w:rPr>
        <w:t xml:space="preserve"> </w:t>
      </w:r>
      <w:r w:rsidR="002D5B86">
        <w:rPr>
          <w:rFonts w:cs="Arial"/>
          <w:szCs w:val="20"/>
        </w:rPr>
        <w:t>navedeni</w:t>
      </w:r>
      <w:r w:rsidR="002D5B86" w:rsidRPr="00445EF2">
        <w:rPr>
          <w:rFonts w:cs="Arial"/>
          <w:szCs w:val="20"/>
          <w:lang w:val="hr-HR"/>
        </w:rPr>
        <w:t xml:space="preserve"> </w:t>
      </w:r>
      <w:r w:rsidR="002D5B86">
        <w:rPr>
          <w:rFonts w:cs="Arial"/>
          <w:szCs w:val="20"/>
        </w:rPr>
        <w:t>dokaz</w:t>
      </w:r>
      <w:r w:rsidR="002D5B86" w:rsidRPr="00445EF2">
        <w:rPr>
          <w:rFonts w:cs="Arial"/>
          <w:szCs w:val="20"/>
          <w:lang w:val="hr-HR"/>
        </w:rPr>
        <w:t xml:space="preserve"> </w:t>
      </w:r>
      <w:r w:rsidR="002D5B86" w:rsidRPr="00445EF2">
        <w:rPr>
          <w:rFonts w:cs="Arial"/>
          <w:szCs w:val="20"/>
          <w:lang w:val="pl-PL"/>
        </w:rPr>
        <w:t>dostaviti</w:t>
      </w:r>
      <w:r w:rsidR="002D5B86" w:rsidRPr="00445EF2">
        <w:rPr>
          <w:rFonts w:cs="Arial"/>
          <w:szCs w:val="20"/>
          <w:lang w:val="hr-HR"/>
        </w:rPr>
        <w:t xml:space="preserve"> </w:t>
      </w:r>
      <w:r w:rsidR="007B71B6">
        <w:rPr>
          <w:rFonts w:cs="Arial"/>
          <w:szCs w:val="20"/>
          <w:lang w:val="hr-HR"/>
        </w:rPr>
        <w:t xml:space="preserve">po konačnosti rješenja </w:t>
      </w:r>
      <w:r w:rsidR="002D5B86" w:rsidRPr="00445EF2">
        <w:rPr>
          <w:rFonts w:cs="Arial"/>
          <w:szCs w:val="20"/>
          <w:lang w:val="pl-PL"/>
        </w:rPr>
        <w:t>o</w:t>
      </w:r>
      <w:r w:rsidR="002D5B86" w:rsidRPr="00445EF2">
        <w:rPr>
          <w:rFonts w:cs="Arial"/>
          <w:szCs w:val="20"/>
          <w:lang w:val="hr-HR"/>
        </w:rPr>
        <w:t xml:space="preserve"> </w:t>
      </w:r>
      <w:r w:rsidR="002D5B86" w:rsidRPr="00445EF2">
        <w:rPr>
          <w:rFonts w:cs="Arial"/>
          <w:szCs w:val="20"/>
          <w:lang w:val="pl-PL"/>
        </w:rPr>
        <w:t>prijemu</w:t>
      </w:r>
      <w:r w:rsidR="002D5B86" w:rsidRPr="00445EF2">
        <w:rPr>
          <w:rFonts w:cs="Arial"/>
          <w:szCs w:val="20"/>
          <w:lang w:val="hr-HR"/>
        </w:rPr>
        <w:t xml:space="preserve"> </w:t>
      </w:r>
      <w:r w:rsidR="002D5B86" w:rsidRPr="00445EF2">
        <w:rPr>
          <w:rFonts w:cs="Arial"/>
          <w:szCs w:val="20"/>
          <w:lang w:val="pl-PL"/>
        </w:rPr>
        <w:t>u</w:t>
      </w:r>
      <w:r w:rsidR="002D5B86" w:rsidRPr="00445EF2">
        <w:rPr>
          <w:rFonts w:cs="Arial"/>
          <w:szCs w:val="20"/>
          <w:lang w:val="hr-HR"/>
        </w:rPr>
        <w:t xml:space="preserve"> </w:t>
      </w:r>
      <w:r w:rsidR="002D5B86" w:rsidRPr="00445EF2">
        <w:rPr>
          <w:rFonts w:cs="Arial"/>
          <w:szCs w:val="20"/>
          <w:lang w:val="pl-PL"/>
        </w:rPr>
        <w:t>radni</w:t>
      </w:r>
      <w:r w:rsidR="002D5B86" w:rsidRPr="00445EF2">
        <w:rPr>
          <w:rFonts w:cs="Arial"/>
          <w:szCs w:val="20"/>
          <w:lang w:val="hr-HR"/>
        </w:rPr>
        <w:t xml:space="preserve"> </w:t>
      </w:r>
      <w:r w:rsidR="002D5B86" w:rsidRPr="00445EF2">
        <w:rPr>
          <w:rFonts w:cs="Arial"/>
          <w:szCs w:val="20"/>
          <w:lang w:val="pl-PL"/>
        </w:rPr>
        <w:t>odnos</w:t>
      </w:r>
      <w:r w:rsidR="007B71B6">
        <w:rPr>
          <w:rFonts w:cs="Arial"/>
          <w:szCs w:val="20"/>
          <w:lang w:val="pl-PL"/>
        </w:rPr>
        <w:t xml:space="preserve"> samo za izabranog kandidata</w:t>
      </w:r>
      <w:r w:rsidR="002D5B86" w:rsidRPr="00445EF2">
        <w:rPr>
          <w:rFonts w:cs="Arial"/>
          <w:szCs w:val="20"/>
          <w:lang w:val="hr-HR"/>
        </w:rPr>
        <w:t>.</w:t>
      </w:r>
    </w:p>
    <w:p w:rsidR="002D5B86" w:rsidRDefault="002D5B86" w:rsidP="002D5B86">
      <w:pPr>
        <w:pStyle w:val="ListParagraph"/>
        <w:jc w:val="both"/>
        <w:rPr>
          <w:rFonts w:ascii="Arial" w:hAnsi="Arial" w:cs="Arial"/>
          <w:sz w:val="20"/>
          <w:szCs w:val="20"/>
        </w:rPr>
      </w:pPr>
    </w:p>
    <w:p w:rsidR="002D5B86" w:rsidRDefault="002D5B86" w:rsidP="002D5B86">
      <w:pPr>
        <w:jc w:val="both"/>
        <w:rPr>
          <w:rFonts w:cs="Arial"/>
          <w:szCs w:val="20"/>
          <w:lang w:val="hr-HR"/>
        </w:rPr>
      </w:pPr>
      <w:r>
        <w:rPr>
          <w:rFonts w:cs="Arial"/>
          <w:szCs w:val="20"/>
        </w:rPr>
        <w:t>Napomena</w:t>
      </w:r>
      <w:r w:rsidRPr="002D5B86">
        <w:rPr>
          <w:rFonts w:cs="Arial"/>
          <w:szCs w:val="20"/>
          <w:lang w:val="hr-HR"/>
        </w:rPr>
        <w:t xml:space="preserve"> </w:t>
      </w:r>
      <w:r>
        <w:rPr>
          <w:rFonts w:cs="Arial"/>
          <w:szCs w:val="20"/>
        </w:rPr>
        <w:t>za</w:t>
      </w:r>
      <w:r w:rsidRPr="002D5B86">
        <w:rPr>
          <w:rFonts w:cs="Arial"/>
          <w:szCs w:val="20"/>
          <w:lang w:val="hr-HR"/>
        </w:rPr>
        <w:t xml:space="preserve"> </w:t>
      </w:r>
      <w:r>
        <w:rPr>
          <w:rFonts w:cs="Arial"/>
          <w:szCs w:val="20"/>
        </w:rPr>
        <w:t>sve</w:t>
      </w:r>
      <w:r w:rsidRPr="002D5B86">
        <w:rPr>
          <w:rFonts w:cs="Arial"/>
          <w:szCs w:val="20"/>
          <w:lang w:val="hr-HR"/>
        </w:rPr>
        <w:t xml:space="preserve"> </w:t>
      </w:r>
      <w:r>
        <w:rPr>
          <w:rFonts w:cs="Arial"/>
          <w:szCs w:val="20"/>
        </w:rPr>
        <w:t>kandidate</w:t>
      </w:r>
      <w:r w:rsidRPr="002D5B86">
        <w:rPr>
          <w:rFonts w:cs="Arial"/>
          <w:szCs w:val="20"/>
          <w:lang w:val="hr-HR"/>
        </w:rPr>
        <w:t>:</w:t>
      </w:r>
    </w:p>
    <w:p w:rsidR="00174C9C" w:rsidRPr="002D5B86" w:rsidRDefault="00174C9C" w:rsidP="002D5B86">
      <w:pPr>
        <w:jc w:val="both"/>
        <w:rPr>
          <w:rFonts w:cs="Arial"/>
          <w:szCs w:val="20"/>
          <w:lang w:val="hr-HR"/>
        </w:rPr>
      </w:pPr>
    </w:p>
    <w:p w:rsidR="00174C9C" w:rsidRDefault="002D5B86" w:rsidP="0048429D">
      <w:pPr>
        <w:autoSpaceDE w:val="0"/>
        <w:autoSpaceDN w:val="0"/>
        <w:adjustRightInd w:val="0"/>
        <w:jc w:val="both"/>
        <w:rPr>
          <w:rFonts w:cs="Arial"/>
          <w:szCs w:val="20"/>
          <w:lang w:val="hr-HR" w:eastAsia="hr-HR"/>
        </w:rPr>
      </w:pPr>
      <w:r>
        <w:rPr>
          <w:rFonts w:cs="Arial"/>
          <w:szCs w:val="20"/>
          <w:lang w:eastAsia="hr-HR"/>
        </w:rPr>
        <w:t>Odluku</w:t>
      </w:r>
      <w:r w:rsidRPr="002D5B86">
        <w:rPr>
          <w:rFonts w:cs="Arial"/>
          <w:szCs w:val="20"/>
          <w:lang w:val="hr-HR" w:eastAsia="hr-HR"/>
        </w:rPr>
        <w:t xml:space="preserve"> </w:t>
      </w:r>
      <w:r>
        <w:rPr>
          <w:rFonts w:cs="Arial"/>
          <w:szCs w:val="20"/>
          <w:lang w:eastAsia="hr-HR"/>
        </w:rPr>
        <w:t>o</w:t>
      </w:r>
      <w:r w:rsidRPr="002D5B86">
        <w:rPr>
          <w:rFonts w:cs="Arial"/>
          <w:szCs w:val="20"/>
          <w:lang w:val="hr-HR" w:eastAsia="hr-HR"/>
        </w:rPr>
        <w:t xml:space="preserve"> </w:t>
      </w:r>
      <w:r>
        <w:rPr>
          <w:rFonts w:cs="Arial"/>
          <w:szCs w:val="20"/>
          <w:lang w:eastAsia="hr-HR"/>
        </w:rPr>
        <w:t>izboru</w:t>
      </w:r>
      <w:r w:rsidRPr="002D5B86">
        <w:rPr>
          <w:rFonts w:cs="Arial"/>
          <w:szCs w:val="20"/>
          <w:lang w:val="hr-HR" w:eastAsia="hr-HR"/>
        </w:rPr>
        <w:t xml:space="preserve"> </w:t>
      </w:r>
      <w:r>
        <w:rPr>
          <w:rFonts w:cs="Arial"/>
          <w:szCs w:val="20"/>
          <w:lang w:eastAsia="hr-HR"/>
        </w:rPr>
        <w:t>kandidata</w:t>
      </w:r>
      <w:r w:rsidRPr="002D5B86">
        <w:rPr>
          <w:rFonts w:cs="Arial"/>
          <w:szCs w:val="20"/>
          <w:lang w:val="hr-HR" w:eastAsia="hr-HR"/>
        </w:rPr>
        <w:t xml:space="preserve"> </w:t>
      </w:r>
      <w:r>
        <w:rPr>
          <w:rFonts w:cs="Arial"/>
          <w:szCs w:val="20"/>
          <w:lang w:eastAsia="hr-HR"/>
        </w:rPr>
        <w:t>po</w:t>
      </w:r>
      <w:r w:rsidRPr="002D5B86">
        <w:rPr>
          <w:rFonts w:cs="Arial"/>
          <w:szCs w:val="20"/>
          <w:lang w:val="hr-HR" w:eastAsia="hr-HR"/>
        </w:rPr>
        <w:t xml:space="preserve"> </w:t>
      </w:r>
      <w:r>
        <w:rPr>
          <w:rFonts w:cs="Arial"/>
          <w:szCs w:val="20"/>
          <w:lang w:eastAsia="hr-HR"/>
        </w:rPr>
        <w:t>ovom</w:t>
      </w:r>
      <w:r w:rsidRPr="002D5B86">
        <w:rPr>
          <w:rFonts w:cs="Arial"/>
          <w:szCs w:val="20"/>
          <w:lang w:val="hr-HR" w:eastAsia="hr-HR"/>
        </w:rPr>
        <w:t xml:space="preserve"> </w:t>
      </w:r>
      <w:r>
        <w:rPr>
          <w:rFonts w:cs="Arial"/>
          <w:szCs w:val="20"/>
          <w:lang w:eastAsia="hr-HR"/>
        </w:rPr>
        <w:t>raspisanom</w:t>
      </w:r>
      <w:r w:rsidRPr="002D5B86">
        <w:rPr>
          <w:rFonts w:cs="Arial"/>
          <w:szCs w:val="20"/>
          <w:lang w:val="hr-HR" w:eastAsia="hr-HR"/>
        </w:rPr>
        <w:t xml:space="preserve"> </w:t>
      </w:r>
      <w:r>
        <w:rPr>
          <w:rFonts w:cs="Arial"/>
          <w:szCs w:val="20"/>
          <w:lang w:eastAsia="hr-HR"/>
        </w:rPr>
        <w:t>javnom</w:t>
      </w:r>
      <w:r w:rsidRPr="002D5B86">
        <w:rPr>
          <w:rFonts w:cs="Arial"/>
          <w:szCs w:val="20"/>
          <w:lang w:val="hr-HR" w:eastAsia="hr-HR"/>
        </w:rPr>
        <w:t xml:space="preserve"> </w:t>
      </w:r>
      <w:r>
        <w:rPr>
          <w:rFonts w:cs="Arial"/>
          <w:szCs w:val="20"/>
          <w:lang w:eastAsia="hr-HR"/>
        </w:rPr>
        <w:t>oglasu</w:t>
      </w:r>
      <w:r w:rsidRPr="002D5B86">
        <w:rPr>
          <w:rFonts w:cs="Arial"/>
          <w:szCs w:val="20"/>
          <w:lang w:val="hr-HR" w:eastAsia="hr-HR"/>
        </w:rPr>
        <w:t xml:space="preserve"> </w:t>
      </w:r>
      <w:r>
        <w:rPr>
          <w:rFonts w:cs="Arial"/>
          <w:szCs w:val="20"/>
          <w:lang w:eastAsia="hr-HR"/>
        </w:rPr>
        <w:t>donosi</w:t>
      </w:r>
      <w:r w:rsidRPr="002D5B86">
        <w:rPr>
          <w:rFonts w:cs="Arial"/>
          <w:szCs w:val="20"/>
          <w:lang w:val="hr-HR" w:eastAsia="hr-HR"/>
        </w:rPr>
        <w:t xml:space="preserve"> </w:t>
      </w:r>
      <w:r>
        <w:rPr>
          <w:rFonts w:cs="Arial"/>
          <w:szCs w:val="20"/>
          <w:lang w:eastAsia="hr-HR"/>
        </w:rPr>
        <w:t>rukovodilac</w:t>
      </w:r>
      <w:r w:rsidRPr="002D5B86">
        <w:rPr>
          <w:rFonts w:cs="Arial"/>
          <w:szCs w:val="20"/>
          <w:lang w:val="hr-HR" w:eastAsia="hr-HR"/>
        </w:rPr>
        <w:t xml:space="preserve"> </w:t>
      </w:r>
      <w:r>
        <w:rPr>
          <w:rFonts w:cs="Arial"/>
          <w:szCs w:val="20"/>
          <w:lang w:eastAsia="hr-HR"/>
        </w:rPr>
        <w:t>organa</w:t>
      </w:r>
      <w:r w:rsidRPr="002D5B86">
        <w:rPr>
          <w:rFonts w:cs="Arial"/>
          <w:szCs w:val="20"/>
          <w:lang w:val="hr-HR" w:eastAsia="hr-HR"/>
        </w:rPr>
        <w:t xml:space="preserve"> </w:t>
      </w:r>
      <w:r>
        <w:rPr>
          <w:rFonts w:cs="Arial"/>
          <w:szCs w:val="20"/>
          <w:lang w:eastAsia="hr-HR"/>
        </w:rPr>
        <w:t>dr</w:t>
      </w:r>
      <w:r w:rsidRPr="002D5B86">
        <w:rPr>
          <w:rFonts w:cs="Arial"/>
          <w:szCs w:val="20"/>
          <w:lang w:val="hr-HR" w:eastAsia="hr-HR"/>
        </w:rPr>
        <w:t>ž</w:t>
      </w:r>
      <w:r>
        <w:rPr>
          <w:rFonts w:cs="Arial"/>
          <w:szCs w:val="20"/>
          <w:lang w:eastAsia="hr-HR"/>
        </w:rPr>
        <w:t>avne</w:t>
      </w:r>
      <w:r w:rsidRPr="002D5B86">
        <w:rPr>
          <w:rFonts w:cs="Arial"/>
          <w:szCs w:val="20"/>
          <w:lang w:val="hr-HR" w:eastAsia="hr-HR"/>
        </w:rPr>
        <w:t xml:space="preserve"> </w:t>
      </w:r>
      <w:r>
        <w:rPr>
          <w:rFonts w:cs="Arial"/>
          <w:szCs w:val="20"/>
          <w:lang w:eastAsia="hr-HR"/>
        </w:rPr>
        <w:t>slu</w:t>
      </w:r>
      <w:r w:rsidRPr="002D5B86">
        <w:rPr>
          <w:rFonts w:cs="Arial"/>
          <w:szCs w:val="20"/>
          <w:lang w:val="hr-HR" w:eastAsia="hr-HR"/>
        </w:rPr>
        <w:t>ž</w:t>
      </w:r>
      <w:r>
        <w:rPr>
          <w:rFonts w:cs="Arial"/>
          <w:szCs w:val="20"/>
          <w:lang w:eastAsia="hr-HR"/>
        </w:rPr>
        <w:t>be</w:t>
      </w:r>
      <w:r w:rsidRPr="002D5B86">
        <w:rPr>
          <w:rFonts w:cs="Arial"/>
          <w:szCs w:val="20"/>
          <w:lang w:val="hr-HR" w:eastAsia="hr-HR"/>
        </w:rPr>
        <w:t xml:space="preserve"> </w:t>
      </w:r>
      <w:r>
        <w:rPr>
          <w:rFonts w:cs="Arial"/>
          <w:szCs w:val="20"/>
          <w:lang w:eastAsia="hr-HR"/>
        </w:rPr>
        <w:t>Op</w:t>
      </w:r>
      <w:r w:rsidRPr="002D5B86">
        <w:rPr>
          <w:rFonts w:cs="Arial"/>
          <w:szCs w:val="20"/>
          <w:lang w:val="hr-HR" w:eastAsia="hr-HR"/>
        </w:rPr>
        <w:t>ć</w:t>
      </w:r>
      <w:r>
        <w:rPr>
          <w:rFonts w:cs="Arial"/>
          <w:szCs w:val="20"/>
          <w:lang w:eastAsia="hr-HR"/>
        </w:rPr>
        <w:t>ine</w:t>
      </w:r>
      <w:r w:rsidRPr="002D5B86">
        <w:rPr>
          <w:rFonts w:cs="Arial"/>
          <w:szCs w:val="20"/>
          <w:lang w:val="hr-HR" w:eastAsia="hr-HR"/>
        </w:rPr>
        <w:t xml:space="preserve"> </w:t>
      </w:r>
      <w:r>
        <w:rPr>
          <w:rFonts w:cs="Arial"/>
          <w:szCs w:val="20"/>
          <w:lang w:eastAsia="hr-HR"/>
        </w:rPr>
        <w:t>Travnik</w:t>
      </w:r>
      <w:r w:rsidRPr="002D5B86">
        <w:rPr>
          <w:rFonts w:cs="Arial"/>
          <w:szCs w:val="20"/>
          <w:lang w:val="hr-HR" w:eastAsia="hr-HR"/>
        </w:rPr>
        <w:t xml:space="preserve">, </w:t>
      </w:r>
      <w:r>
        <w:rPr>
          <w:rFonts w:cs="Arial"/>
          <w:szCs w:val="20"/>
          <w:lang w:eastAsia="hr-HR"/>
        </w:rPr>
        <w:t>odnosno</w:t>
      </w:r>
      <w:r w:rsidRPr="002D5B86">
        <w:rPr>
          <w:rFonts w:cs="Arial"/>
          <w:szCs w:val="20"/>
          <w:lang w:val="hr-HR" w:eastAsia="hr-HR"/>
        </w:rPr>
        <w:t xml:space="preserve"> </w:t>
      </w:r>
      <w:r>
        <w:rPr>
          <w:rFonts w:cs="Arial"/>
          <w:szCs w:val="20"/>
          <w:lang w:eastAsia="hr-HR"/>
        </w:rPr>
        <w:t>op</w:t>
      </w:r>
      <w:r w:rsidRPr="002D5B86">
        <w:rPr>
          <w:rFonts w:cs="Arial"/>
          <w:szCs w:val="20"/>
          <w:lang w:val="hr-HR" w:eastAsia="hr-HR"/>
        </w:rPr>
        <w:t>ć</w:t>
      </w:r>
      <w:r>
        <w:rPr>
          <w:rFonts w:cs="Arial"/>
          <w:szCs w:val="20"/>
          <w:lang w:eastAsia="hr-HR"/>
        </w:rPr>
        <w:t>inski</w:t>
      </w:r>
      <w:r w:rsidRPr="002D5B86">
        <w:rPr>
          <w:rFonts w:cs="Arial"/>
          <w:szCs w:val="20"/>
          <w:lang w:val="hr-HR" w:eastAsia="hr-HR"/>
        </w:rPr>
        <w:t xml:space="preserve"> </w:t>
      </w:r>
      <w:r>
        <w:rPr>
          <w:rFonts w:cs="Arial"/>
          <w:szCs w:val="20"/>
          <w:lang w:eastAsia="hr-HR"/>
        </w:rPr>
        <w:t>na</w:t>
      </w:r>
      <w:r w:rsidRPr="002D5B86">
        <w:rPr>
          <w:rFonts w:cs="Arial"/>
          <w:szCs w:val="20"/>
          <w:lang w:val="hr-HR" w:eastAsia="hr-HR"/>
        </w:rPr>
        <w:t>č</w:t>
      </w:r>
      <w:r>
        <w:rPr>
          <w:rFonts w:cs="Arial"/>
          <w:szCs w:val="20"/>
          <w:lang w:eastAsia="hr-HR"/>
        </w:rPr>
        <w:t>elnik</w:t>
      </w:r>
      <w:r w:rsidRPr="002D5B86">
        <w:rPr>
          <w:rFonts w:cs="Arial"/>
          <w:szCs w:val="20"/>
          <w:lang w:val="hr-HR" w:eastAsia="hr-HR"/>
        </w:rPr>
        <w:t xml:space="preserve">, </w:t>
      </w:r>
      <w:r>
        <w:rPr>
          <w:rFonts w:cs="Arial"/>
          <w:szCs w:val="20"/>
          <w:lang w:eastAsia="hr-HR"/>
        </w:rPr>
        <w:t>a</w:t>
      </w:r>
      <w:r w:rsidRPr="002D5B86">
        <w:rPr>
          <w:rFonts w:cs="Arial"/>
          <w:szCs w:val="20"/>
          <w:lang w:val="hr-HR" w:eastAsia="hr-HR"/>
        </w:rPr>
        <w:t xml:space="preserve"> </w:t>
      </w:r>
      <w:r>
        <w:rPr>
          <w:rFonts w:cs="Arial"/>
          <w:szCs w:val="20"/>
          <w:lang w:eastAsia="hr-HR"/>
        </w:rPr>
        <w:t>na</w:t>
      </w:r>
      <w:r w:rsidRPr="002D5B86">
        <w:rPr>
          <w:rFonts w:cs="Arial"/>
          <w:szCs w:val="20"/>
          <w:lang w:val="hr-HR" w:eastAsia="hr-HR"/>
        </w:rPr>
        <w:t xml:space="preserve"> </w:t>
      </w:r>
      <w:r>
        <w:rPr>
          <w:rFonts w:cs="Arial"/>
          <w:szCs w:val="20"/>
          <w:lang w:eastAsia="hr-HR"/>
        </w:rPr>
        <w:t>osnovu</w:t>
      </w:r>
      <w:r w:rsidRPr="002D5B86">
        <w:rPr>
          <w:rFonts w:cs="Arial"/>
          <w:szCs w:val="20"/>
          <w:lang w:val="hr-HR" w:eastAsia="hr-HR"/>
        </w:rPr>
        <w:t xml:space="preserve"> </w:t>
      </w:r>
      <w:r>
        <w:rPr>
          <w:rFonts w:cs="Arial"/>
          <w:szCs w:val="20"/>
          <w:lang w:eastAsia="hr-HR"/>
        </w:rPr>
        <w:t>prijedloga</w:t>
      </w:r>
      <w:r w:rsidRPr="002D5B86">
        <w:rPr>
          <w:rFonts w:cs="Arial"/>
          <w:szCs w:val="20"/>
          <w:lang w:val="hr-HR" w:eastAsia="hr-HR"/>
        </w:rPr>
        <w:t xml:space="preserve"> </w:t>
      </w:r>
      <w:r>
        <w:rPr>
          <w:rFonts w:cs="Arial"/>
          <w:szCs w:val="20"/>
          <w:lang w:eastAsia="hr-HR"/>
        </w:rPr>
        <w:t>Komisije</w:t>
      </w:r>
      <w:r w:rsidRPr="002D5B86">
        <w:rPr>
          <w:rFonts w:cs="Arial"/>
          <w:szCs w:val="20"/>
          <w:lang w:val="hr-HR" w:eastAsia="hr-HR"/>
        </w:rPr>
        <w:t xml:space="preserve"> </w:t>
      </w:r>
      <w:r>
        <w:rPr>
          <w:rFonts w:cs="Arial"/>
          <w:szCs w:val="20"/>
          <w:lang w:eastAsia="hr-HR"/>
        </w:rPr>
        <w:t>za</w:t>
      </w:r>
      <w:r w:rsidRPr="002D5B86">
        <w:rPr>
          <w:rFonts w:cs="Arial"/>
          <w:szCs w:val="20"/>
          <w:lang w:val="hr-HR" w:eastAsia="hr-HR"/>
        </w:rPr>
        <w:t xml:space="preserve"> </w:t>
      </w:r>
      <w:r>
        <w:rPr>
          <w:rFonts w:cs="Arial"/>
          <w:szCs w:val="20"/>
          <w:lang w:eastAsia="hr-HR"/>
        </w:rPr>
        <w:t>izbor</w:t>
      </w:r>
      <w:r w:rsidRPr="002D5B86">
        <w:rPr>
          <w:rFonts w:cs="Arial"/>
          <w:szCs w:val="20"/>
          <w:lang w:val="hr-HR" w:eastAsia="hr-HR"/>
        </w:rPr>
        <w:t xml:space="preserve"> </w:t>
      </w:r>
      <w:r>
        <w:rPr>
          <w:rFonts w:cs="Arial"/>
          <w:szCs w:val="20"/>
          <w:lang w:eastAsia="hr-HR"/>
        </w:rPr>
        <w:t>koja</w:t>
      </w:r>
      <w:r w:rsidRPr="002D5B86">
        <w:rPr>
          <w:rFonts w:cs="Arial"/>
          <w:szCs w:val="20"/>
          <w:lang w:val="hr-HR" w:eastAsia="hr-HR"/>
        </w:rPr>
        <w:t xml:space="preserve"> ć</w:t>
      </w:r>
      <w:r>
        <w:rPr>
          <w:rFonts w:cs="Arial"/>
          <w:szCs w:val="20"/>
          <w:lang w:eastAsia="hr-HR"/>
        </w:rPr>
        <w:t>e</w:t>
      </w:r>
      <w:r w:rsidRPr="002D5B86">
        <w:rPr>
          <w:rFonts w:cs="Arial"/>
          <w:szCs w:val="20"/>
          <w:lang w:val="hr-HR" w:eastAsia="hr-HR"/>
        </w:rPr>
        <w:t xml:space="preserve"> </w:t>
      </w:r>
      <w:r>
        <w:rPr>
          <w:rFonts w:cs="Arial"/>
          <w:szCs w:val="20"/>
          <w:lang w:eastAsia="hr-HR"/>
        </w:rPr>
        <w:t>razmotriti</w:t>
      </w:r>
      <w:r w:rsidRPr="002D5B86">
        <w:rPr>
          <w:rFonts w:cs="Arial"/>
          <w:szCs w:val="20"/>
          <w:lang w:val="hr-HR" w:eastAsia="hr-HR"/>
        </w:rPr>
        <w:t xml:space="preserve"> </w:t>
      </w:r>
      <w:r>
        <w:rPr>
          <w:rFonts w:cs="Arial"/>
          <w:szCs w:val="20"/>
          <w:lang w:eastAsia="hr-HR"/>
        </w:rPr>
        <w:t>sve</w:t>
      </w:r>
      <w:r w:rsidRPr="002D5B86">
        <w:rPr>
          <w:rFonts w:cs="Arial"/>
          <w:szCs w:val="20"/>
          <w:lang w:val="hr-HR" w:eastAsia="hr-HR"/>
        </w:rPr>
        <w:t xml:space="preserve"> </w:t>
      </w:r>
      <w:r>
        <w:rPr>
          <w:rFonts w:cs="Arial"/>
          <w:szCs w:val="20"/>
          <w:lang w:eastAsia="hr-HR"/>
        </w:rPr>
        <w:t>pristigle</w:t>
      </w:r>
      <w:r w:rsidRPr="002D5B86">
        <w:rPr>
          <w:rFonts w:cs="Arial"/>
          <w:szCs w:val="20"/>
          <w:lang w:val="hr-HR" w:eastAsia="hr-HR"/>
        </w:rPr>
        <w:t xml:space="preserve"> </w:t>
      </w:r>
      <w:r>
        <w:rPr>
          <w:rFonts w:cs="Arial"/>
          <w:szCs w:val="20"/>
          <w:lang w:eastAsia="hr-HR"/>
        </w:rPr>
        <w:t>prijave</w:t>
      </w:r>
      <w:r w:rsidRPr="002D5B86">
        <w:rPr>
          <w:rFonts w:cs="Arial"/>
          <w:szCs w:val="20"/>
          <w:lang w:val="hr-HR" w:eastAsia="hr-HR"/>
        </w:rPr>
        <w:t xml:space="preserve"> </w:t>
      </w:r>
      <w:r>
        <w:rPr>
          <w:rFonts w:cs="Arial"/>
          <w:szCs w:val="20"/>
          <w:lang w:eastAsia="hr-HR"/>
        </w:rPr>
        <w:t>i</w:t>
      </w:r>
      <w:r w:rsidRPr="002D5B86">
        <w:rPr>
          <w:rFonts w:cs="Arial"/>
          <w:szCs w:val="20"/>
          <w:lang w:val="hr-HR" w:eastAsia="hr-HR"/>
        </w:rPr>
        <w:t xml:space="preserve"> </w:t>
      </w:r>
      <w:r>
        <w:rPr>
          <w:rFonts w:cs="Arial"/>
          <w:szCs w:val="20"/>
          <w:lang w:eastAsia="hr-HR"/>
        </w:rPr>
        <w:t>utvrditi</w:t>
      </w:r>
      <w:r w:rsidRPr="002D5B86">
        <w:rPr>
          <w:rFonts w:cs="Arial"/>
          <w:szCs w:val="20"/>
          <w:lang w:val="hr-HR" w:eastAsia="hr-HR"/>
        </w:rPr>
        <w:t xml:space="preserve"> </w:t>
      </w:r>
      <w:r>
        <w:rPr>
          <w:rFonts w:cs="Arial"/>
          <w:szCs w:val="20"/>
          <w:lang w:eastAsia="hr-HR"/>
        </w:rPr>
        <w:t>rang</w:t>
      </w:r>
      <w:r w:rsidRPr="002D5B86">
        <w:rPr>
          <w:rFonts w:cs="Arial"/>
          <w:szCs w:val="20"/>
          <w:lang w:val="hr-HR" w:eastAsia="hr-HR"/>
        </w:rPr>
        <w:t xml:space="preserve"> </w:t>
      </w:r>
      <w:r>
        <w:rPr>
          <w:rFonts w:cs="Arial"/>
          <w:szCs w:val="20"/>
          <w:lang w:eastAsia="hr-HR"/>
        </w:rPr>
        <w:t>listu</w:t>
      </w:r>
      <w:r w:rsidRPr="002D5B86">
        <w:rPr>
          <w:rFonts w:cs="Arial"/>
          <w:szCs w:val="20"/>
          <w:lang w:val="hr-HR" w:eastAsia="hr-HR"/>
        </w:rPr>
        <w:t xml:space="preserve"> </w:t>
      </w:r>
      <w:r>
        <w:rPr>
          <w:rFonts w:cs="Arial"/>
          <w:szCs w:val="20"/>
          <w:lang w:eastAsia="hr-HR"/>
        </w:rPr>
        <w:t>uspje</w:t>
      </w:r>
      <w:r w:rsidRPr="002D5B86">
        <w:rPr>
          <w:rFonts w:cs="Arial"/>
          <w:szCs w:val="20"/>
          <w:lang w:val="hr-HR" w:eastAsia="hr-HR"/>
        </w:rPr>
        <w:t>š</w:t>
      </w:r>
      <w:r>
        <w:rPr>
          <w:rFonts w:cs="Arial"/>
          <w:szCs w:val="20"/>
          <w:lang w:eastAsia="hr-HR"/>
        </w:rPr>
        <w:t>nih</w:t>
      </w:r>
      <w:r w:rsidRPr="002D5B86">
        <w:rPr>
          <w:rFonts w:cs="Arial"/>
          <w:szCs w:val="20"/>
          <w:lang w:val="hr-HR" w:eastAsia="hr-HR"/>
        </w:rPr>
        <w:t xml:space="preserve"> </w:t>
      </w:r>
      <w:r>
        <w:rPr>
          <w:rFonts w:cs="Arial"/>
          <w:szCs w:val="20"/>
          <w:lang w:eastAsia="hr-HR"/>
        </w:rPr>
        <w:t>kandidata</w:t>
      </w:r>
      <w:r w:rsidRPr="002D5B86">
        <w:rPr>
          <w:rFonts w:cs="Arial"/>
          <w:szCs w:val="20"/>
          <w:lang w:val="hr-HR" w:eastAsia="hr-HR"/>
        </w:rPr>
        <w:t xml:space="preserve"> </w:t>
      </w:r>
      <w:r>
        <w:rPr>
          <w:rFonts w:cs="Arial"/>
          <w:szCs w:val="20"/>
          <w:lang w:eastAsia="hr-HR"/>
        </w:rPr>
        <w:t>u</w:t>
      </w:r>
      <w:r w:rsidRPr="002D5B86">
        <w:rPr>
          <w:rFonts w:cs="Arial"/>
          <w:szCs w:val="20"/>
          <w:lang w:val="hr-HR" w:eastAsia="hr-HR"/>
        </w:rPr>
        <w:t xml:space="preserve"> </w:t>
      </w:r>
      <w:r>
        <w:rPr>
          <w:rFonts w:cs="Arial"/>
          <w:szCs w:val="20"/>
          <w:lang w:eastAsia="hr-HR"/>
        </w:rPr>
        <w:t>skladu</w:t>
      </w:r>
      <w:r w:rsidRPr="002D5B86">
        <w:rPr>
          <w:rFonts w:cs="Arial"/>
          <w:szCs w:val="20"/>
          <w:lang w:val="hr-HR" w:eastAsia="hr-HR"/>
        </w:rPr>
        <w:t xml:space="preserve"> </w:t>
      </w:r>
      <w:r>
        <w:rPr>
          <w:rFonts w:cs="Arial"/>
          <w:szCs w:val="20"/>
          <w:lang w:eastAsia="hr-HR"/>
        </w:rPr>
        <w:t>sa</w:t>
      </w:r>
      <w:r w:rsidRPr="002D5B86">
        <w:rPr>
          <w:rFonts w:cs="Arial"/>
          <w:szCs w:val="20"/>
          <w:lang w:val="hr-HR" w:eastAsia="hr-HR"/>
        </w:rPr>
        <w:t xml:space="preserve"> </w:t>
      </w:r>
      <w:r>
        <w:rPr>
          <w:rFonts w:cs="Arial"/>
          <w:szCs w:val="20"/>
          <w:lang w:eastAsia="hr-HR"/>
        </w:rPr>
        <w:t>uslovima</w:t>
      </w:r>
      <w:r w:rsidRPr="002D5B86">
        <w:rPr>
          <w:rFonts w:cs="Arial"/>
          <w:szCs w:val="20"/>
          <w:lang w:val="hr-HR" w:eastAsia="hr-HR"/>
        </w:rPr>
        <w:t xml:space="preserve"> </w:t>
      </w:r>
      <w:r>
        <w:rPr>
          <w:rFonts w:cs="Arial"/>
          <w:szCs w:val="20"/>
          <w:lang w:eastAsia="hr-HR"/>
        </w:rPr>
        <w:t>javnog</w:t>
      </w:r>
      <w:r w:rsidRPr="002D5B86">
        <w:rPr>
          <w:rFonts w:cs="Arial"/>
          <w:szCs w:val="20"/>
          <w:lang w:val="hr-HR" w:eastAsia="hr-HR"/>
        </w:rPr>
        <w:t xml:space="preserve"> </w:t>
      </w:r>
      <w:r>
        <w:rPr>
          <w:rFonts w:cs="Arial"/>
          <w:szCs w:val="20"/>
          <w:lang w:eastAsia="hr-HR"/>
        </w:rPr>
        <w:t>oglasa</w:t>
      </w:r>
      <w:r w:rsidR="00445EF2" w:rsidRPr="00445EF2">
        <w:rPr>
          <w:rFonts w:cs="Arial"/>
          <w:szCs w:val="20"/>
          <w:lang w:val="hr-HR" w:eastAsia="hr-HR"/>
        </w:rPr>
        <w:t>.</w:t>
      </w:r>
    </w:p>
    <w:p w:rsidR="00174C9C" w:rsidRDefault="00B4678D" w:rsidP="0048429D">
      <w:pPr>
        <w:autoSpaceDE w:val="0"/>
        <w:autoSpaceDN w:val="0"/>
        <w:adjustRightInd w:val="0"/>
        <w:jc w:val="both"/>
        <w:rPr>
          <w:rFonts w:cs="Arial"/>
          <w:iCs/>
          <w:szCs w:val="20"/>
          <w:lang w:val="bs-Latn-BA" w:eastAsia="bs-Latn-BA"/>
        </w:rPr>
      </w:pPr>
      <w:r w:rsidRPr="0048429D">
        <w:rPr>
          <w:rFonts w:cs="Arial"/>
          <w:iCs/>
          <w:szCs w:val="20"/>
          <w:lang w:val="bs-Latn-BA" w:eastAsia="bs-Latn-BA"/>
        </w:rPr>
        <w:lastRenderedPageBreak/>
        <w:t xml:space="preserve">Nakon utvrđene rang liste uspješnih kandidata, rukovodilac organa </w:t>
      </w:r>
      <w:r w:rsidR="0048429D" w:rsidRPr="0048429D">
        <w:rPr>
          <w:rFonts w:cs="Arial"/>
          <w:iCs/>
          <w:szCs w:val="20"/>
          <w:lang w:val="bs-Latn-BA" w:eastAsia="bs-Latn-BA"/>
        </w:rPr>
        <w:t>može obaviti intervju sa kandidatima koji zadovoljavaju sve uvjete oglasa, o čemu će isti biti blagovremeno obaviješteni</w:t>
      </w:r>
      <w:r w:rsidRPr="0048429D">
        <w:rPr>
          <w:rFonts w:cs="Arial"/>
          <w:iCs/>
          <w:szCs w:val="20"/>
          <w:lang w:val="bs-Latn-BA" w:eastAsia="bs-Latn-BA"/>
        </w:rPr>
        <w:t>.</w:t>
      </w:r>
    </w:p>
    <w:p w:rsidR="00174C9C" w:rsidRDefault="00174C9C" w:rsidP="0048429D">
      <w:pPr>
        <w:autoSpaceDE w:val="0"/>
        <w:autoSpaceDN w:val="0"/>
        <w:adjustRightInd w:val="0"/>
        <w:jc w:val="both"/>
        <w:rPr>
          <w:rFonts w:cs="Arial"/>
          <w:iCs/>
          <w:szCs w:val="20"/>
          <w:lang w:val="bs-Latn-BA" w:eastAsia="bs-Latn-BA"/>
        </w:rPr>
      </w:pPr>
    </w:p>
    <w:p w:rsidR="002D5B86" w:rsidRPr="002D5B86" w:rsidRDefault="002D5B86" w:rsidP="0048429D">
      <w:pPr>
        <w:autoSpaceDE w:val="0"/>
        <w:autoSpaceDN w:val="0"/>
        <w:adjustRightInd w:val="0"/>
        <w:jc w:val="both"/>
        <w:rPr>
          <w:rFonts w:cs="Arial"/>
          <w:szCs w:val="20"/>
          <w:lang w:val="hr-HR"/>
        </w:rPr>
      </w:pPr>
      <w:r>
        <w:rPr>
          <w:rFonts w:cs="Arial"/>
          <w:szCs w:val="20"/>
        </w:rPr>
        <w:t>Javni</w:t>
      </w:r>
      <w:r w:rsidRPr="002D5B86">
        <w:rPr>
          <w:rFonts w:cs="Arial"/>
          <w:szCs w:val="20"/>
          <w:lang w:val="hr-HR"/>
        </w:rPr>
        <w:t xml:space="preserve"> </w:t>
      </w:r>
      <w:r>
        <w:rPr>
          <w:rFonts w:cs="Arial"/>
          <w:szCs w:val="20"/>
        </w:rPr>
        <w:t>oglas</w:t>
      </w:r>
      <w:r w:rsidRPr="002D5B86">
        <w:rPr>
          <w:rFonts w:cs="Arial"/>
          <w:szCs w:val="20"/>
          <w:lang w:val="hr-HR"/>
        </w:rPr>
        <w:t xml:space="preserve"> </w:t>
      </w:r>
      <w:r>
        <w:rPr>
          <w:rFonts w:cs="Arial"/>
          <w:szCs w:val="20"/>
        </w:rPr>
        <w:t>ostaje</w:t>
      </w:r>
      <w:r w:rsidRPr="002D5B86">
        <w:rPr>
          <w:rFonts w:cs="Arial"/>
          <w:szCs w:val="20"/>
          <w:lang w:val="hr-HR"/>
        </w:rPr>
        <w:t xml:space="preserve"> </w:t>
      </w:r>
      <w:r>
        <w:rPr>
          <w:rFonts w:cs="Arial"/>
          <w:szCs w:val="20"/>
        </w:rPr>
        <w:t>otvoren</w:t>
      </w:r>
      <w:r w:rsidRPr="002D5B86">
        <w:rPr>
          <w:rFonts w:cs="Arial"/>
          <w:szCs w:val="20"/>
          <w:lang w:val="hr-HR"/>
        </w:rPr>
        <w:t xml:space="preserve"> 15 </w:t>
      </w:r>
      <w:r>
        <w:rPr>
          <w:rFonts w:cs="Arial"/>
          <w:szCs w:val="20"/>
        </w:rPr>
        <w:t>dana</w:t>
      </w:r>
      <w:r w:rsidRPr="002D5B86">
        <w:rPr>
          <w:rFonts w:cs="Arial"/>
          <w:szCs w:val="20"/>
          <w:lang w:val="hr-HR"/>
        </w:rPr>
        <w:t xml:space="preserve"> </w:t>
      </w:r>
      <w:r>
        <w:rPr>
          <w:rFonts w:cs="Arial"/>
          <w:szCs w:val="20"/>
        </w:rPr>
        <w:t>od</w:t>
      </w:r>
      <w:r w:rsidRPr="002D5B86">
        <w:rPr>
          <w:rFonts w:cs="Arial"/>
          <w:szCs w:val="20"/>
          <w:lang w:val="hr-HR"/>
        </w:rPr>
        <w:t xml:space="preserve"> </w:t>
      </w:r>
      <w:r>
        <w:rPr>
          <w:rFonts w:cs="Arial"/>
          <w:szCs w:val="20"/>
        </w:rPr>
        <w:t>dana</w:t>
      </w:r>
      <w:r w:rsidRPr="002D5B86">
        <w:rPr>
          <w:rFonts w:cs="Arial"/>
          <w:szCs w:val="20"/>
          <w:lang w:val="hr-HR"/>
        </w:rPr>
        <w:t xml:space="preserve"> </w:t>
      </w:r>
      <w:r>
        <w:rPr>
          <w:rFonts w:cs="Arial"/>
          <w:szCs w:val="20"/>
        </w:rPr>
        <w:t>objavljivanja</w:t>
      </w:r>
      <w:r w:rsidRPr="002D5B86">
        <w:rPr>
          <w:rFonts w:cs="Arial"/>
          <w:szCs w:val="20"/>
          <w:lang w:val="hr-HR"/>
        </w:rPr>
        <w:t xml:space="preserve">, </w:t>
      </w:r>
      <w:r>
        <w:rPr>
          <w:rFonts w:cs="Arial"/>
          <w:szCs w:val="20"/>
        </w:rPr>
        <w:t>a</w:t>
      </w:r>
      <w:r w:rsidRPr="002D5B86">
        <w:rPr>
          <w:rFonts w:cs="Arial"/>
          <w:szCs w:val="20"/>
          <w:lang w:val="hr-HR"/>
        </w:rPr>
        <w:t xml:space="preserve"> </w:t>
      </w:r>
      <w:r>
        <w:rPr>
          <w:rFonts w:cs="Arial"/>
          <w:szCs w:val="20"/>
        </w:rPr>
        <w:t>bit</w:t>
      </w:r>
      <w:r w:rsidRPr="002D5B86">
        <w:rPr>
          <w:rFonts w:cs="Arial"/>
          <w:szCs w:val="20"/>
          <w:lang w:val="hr-HR"/>
        </w:rPr>
        <w:t xml:space="preserve"> ć</w:t>
      </w:r>
      <w:r>
        <w:rPr>
          <w:rFonts w:cs="Arial"/>
          <w:szCs w:val="20"/>
        </w:rPr>
        <w:t>e</w:t>
      </w:r>
      <w:r w:rsidRPr="002D5B86">
        <w:rPr>
          <w:rFonts w:cs="Arial"/>
          <w:szCs w:val="20"/>
          <w:lang w:val="hr-HR"/>
        </w:rPr>
        <w:t xml:space="preserve"> </w:t>
      </w:r>
      <w:r>
        <w:rPr>
          <w:rFonts w:cs="Arial"/>
          <w:szCs w:val="20"/>
        </w:rPr>
        <w:t>objavljen</w:t>
      </w:r>
      <w:r w:rsidRPr="002D5B86">
        <w:rPr>
          <w:rFonts w:cs="Arial"/>
          <w:szCs w:val="20"/>
          <w:lang w:val="hr-HR"/>
        </w:rPr>
        <w:t xml:space="preserve"> </w:t>
      </w:r>
      <w:r>
        <w:rPr>
          <w:rFonts w:cs="Arial"/>
          <w:szCs w:val="20"/>
        </w:rPr>
        <w:t>u</w:t>
      </w:r>
      <w:r w:rsidRPr="002D5B86">
        <w:rPr>
          <w:rFonts w:cs="Arial"/>
          <w:szCs w:val="20"/>
          <w:lang w:val="hr-HR"/>
        </w:rPr>
        <w:t xml:space="preserve"> </w:t>
      </w:r>
      <w:r>
        <w:rPr>
          <w:rFonts w:cs="Arial"/>
          <w:szCs w:val="20"/>
        </w:rPr>
        <w:t>dnevnim</w:t>
      </w:r>
      <w:r w:rsidRPr="002D5B86">
        <w:rPr>
          <w:rFonts w:cs="Arial"/>
          <w:szCs w:val="20"/>
          <w:lang w:val="hr-HR"/>
        </w:rPr>
        <w:t xml:space="preserve"> </w:t>
      </w:r>
      <w:r>
        <w:rPr>
          <w:rFonts w:cs="Arial"/>
          <w:szCs w:val="20"/>
        </w:rPr>
        <w:t>listovima</w:t>
      </w:r>
      <w:r w:rsidRPr="002D5B86">
        <w:rPr>
          <w:rFonts w:cs="Arial"/>
          <w:szCs w:val="20"/>
          <w:lang w:val="hr-HR"/>
        </w:rPr>
        <w:t>: „</w:t>
      </w:r>
      <w:r>
        <w:rPr>
          <w:rFonts w:cs="Arial"/>
          <w:szCs w:val="20"/>
        </w:rPr>
        <w:t>Oslobo</w:t>
      </w:r>
      <w:r w:rsidRPr="002D5B86">
        <w:rPr>
          <w:rFonts w:cs="Arial"/>
          <w:szCs w:val="20"/>
          <w:lang w:val="hr-HR"/>
        </w:rPr>
        <w:t>đ</w:t>
      </w:r>
      <w:r>
        <w:rPr>
          <w:rFonts w:cs="Arial"/>
          <w:szCs w:val="20"/>
        </w:rPr>
        <w:t>enje</w:t>
      </w:r>
      <w:r w:rsidRPr="002D5B86">
        <w:rPr>
          <w:rFonts w:cs="Arial"/>
          <w:szCs w:val="20"/>
          <w:lang w:val="hr-HR"/>
        </w:rPr>
        <w:t>“, „</w:t>
      </w:r>
      <w:r>
        <w:rPr>
          <w:rFonts w:cs="Arial"/>
          <w:szCs w:val="20"/>
        </w:rPr>
        <w:t>Ve</w:t>
      </w:r>
      <w:r w:rsidRPr="002D5B86">
        <w:rPr>
          <w:rFonts w:cs="Arial"/>
          <w:szCs w:val="20"/>
          <w:lang w:val="hr-HR"/>
        </w:rPr>
        <w:t>č</w:t>
      </w:r>
      <w:r>
        <w:rPr>
          <w:rFonts w:cs="Arial"/>
          <w:szCs w:val="20"/>
        </w:rPr>
        <w:t>ernji</w:t>
      </w:r>
      <w:r w:rsidRPr="002D5B86">
        <w:rPr>
          <w:rFonts w:cs="Arial"/>
          <w:szCs w:val="20"/>
          <w:lang w:val="hr-HR"/>
        </w:rPr>
        <w:t xml:space="preserve"> </w:t>
      </w:r>
      <w:r>
        <w:rPr>
          <w:rFonts w:cs="Arial"/>
          <w:szCs w:val="20"/>
        </w:rPr>
        <w:t>list</w:t>
      </w:r>
      <w:r w:rsidRPr="002D5B86">
        <w:rPr>
          <w:rFonts w:cs="Arial"/>
          <w:szCs w:val="20"/>
          <w:lang w:val="hr-HR"/>
        </w:rPr>
        <w:t>“,</w:t>
      </w:r>
      <w:r w:rsidR="00C82E2A">
        <w:rPr>
          <w:rFonts w:cs="Arial"/>
          <w:szCs w:val="20"/>
          <w:lang w:val="hr-HR"/>
        </w:rPr>
        <w:t xml:space="preserve"> „</w:t>
      </w:r>
      <w:r w:rsidR="00312EB3">
        <w:rPr>
          <w:rFonts w:cs="Arial"/>
          <w:szCs w:val="20"/>
          <w:lang w:val="hr-HR"/>
        </w:rPr>
        <w:t>Dnevni avaz</w:t>
      </w:r>
      <w:r w:rsidR="00C82E2A">
        <w:rPr>
          <w:rFonts w:cs="Arial"/>
          <w:szCs w:val="20"/>
          <w:lang w:val="hr-HR"/>
        </w:rPr>
        <w:t>“</w:t>
      </w:r>
      <w:r w:rsidRPr="002D5B86">
        <w:rPr>
          <w:rFonts w:cs="Arial"/>
          <w:szCs w:val="20"/>
          <w:lang w:val="hr-HR"/>
        </w:rPr>
        <w:t xml:space="preserve"> </w:t>
      </w:r>
      <w:r>
        <w:rPr>
          <w:rFonts w:cs="Arial"/>
          <w:szCs w:val="20"/>
        </w:rPr>
        <w:t>te</w:t>
      </w:r>
      <w:r w:rsidRPr="002D5B86">
        <w:rPr>
          <w:rFonts w:cs="Arial"/>
          <w:szCs w:val="20"/>
          <w:lang w:val="hr-HR"/>
        </w:rPr>
        <w:t xml:space="preserve"> </w:t>
      </w:r>
      <w:r>
        <w:rPr>
          <w:rFonts w:cs="Arial"/>
          <w:szCs w:val="20"/>
        </w:rPr>
        <w:t>na</w:t>
      </w:r>
      <w:r w:rsidRPr="002D5B86">
        <w:rPr>
          <w:rFonts w:cs="Arial"/>
          <w:szCs w:val="20"/>
          <w:lang w:val="hr-HR"/>
        </w:rPr>
        <w:t xml:space="preserve"> </w:t>
      </w:r>
      <w:r>
        <w:rPr>
          <w:rFonts w:cs="Arial"/>
          <w:szCs w:val="20"/>
        </w:rPr>
        <w:t>web</w:t>
      </w:r>
      <w:r w:rsidRPr="002D5B86">
        <w:rPr>
          <w:rFonts w:cs="Arial"/>
          <w:szCs w:val="20"/>
          <w:lang w:val="hr-HR"/>
        </w:rPr>
        <w:t xml:space="preserve"> </w:t>
      </w:r>
      <w:r>
        <w:rPr>
          <w:rFonts w:cs="Arial"/>
          <w:szCs w:val="20"/>
        </w:rPr>
        <w:t>stranici</w:t>
      </w:r>
      <w:r w:rsidRPr="002D5B86">
        <w:rPr>
          <w:rFonts w:cs="Arial"/>
          <w:szCs w:val="20"/>
          <w:lang w:val="hr-HR"/>
        </w:rPr>
        <w:t xml:space="preserve"> </w:t>
      </w:r>
      <w:r>
        <w:rPr>
          <w:rFonts w:cs="Arial"/>
          <w:szCs w:val="20"/>
        </w:rPr>
        <w:t>i</w:t>
      </w:r>
      <w:r w:rsidRPr="002D5B86">
        <w:rPr>
          <w:rFonts w:cs="Arial"/>
          <w:szCs w:val="20"/>
          <w:lang w:val="hr-HR"/>
        </w:rPr>
        <w:t xml:space="preserve"> </w:t>
      </w:r>
      <w:r>
        <w:rPr>
          <w:rFonts w:cs="Arial"/>
          <w:szCs w:val="20"/>
        </w:rPr>
        <w:t>oglasnoj</w:t>
      </w:r>
      <w:r w:rsidRPr="002D5B86">
        <w:rPr>
          <w:rFonts w:cs="Arial"/>
          <w:szCs w:val="20"/>
          <w:lang w:val="hr-HR"/>
        </w:rPr>
        <w:t xml:space="preserve"> </w:t>
      </w:r>
      <w:r>
        <w:rPr>
          <w:rFonts w:cs="Arial"/>
          <w:szCs w:val="20"/>
        </w:rPr>
        <w:t>plo</w:t>
      </w:r>
      <w:r w:rsidRPr="002D5B86">
        <w:rPr>
          <w:rFonts w:cs="Arial"/>
          <w:szCs w:val="20"/>
          <w:lang w:val="hr-HR"/>
        </w:rPr>
        <w:t>č</w:t>
      </w:r>
      <w:r>
        <w:rPr>
          <w:rFonts w:cs="Arial"/>
          <w:szCs w:val="20"/>
        </w:rPr>
        <w:t>i</w:t>
      </w:r>
      <w:r w:rsidRPr="002D5B86">
        <w:rPr>
          <w:rFonts w:cs="Arial"/>
          <w:szCs w:val="20"/>
          <w:lang w:val="hr-HR"/>
        </w:rPr>
        <w:t xml:space="preserve"> </w:t>
      </w:r>
      <w:r>
        <w:rPr>
          <w:rFonts w:cs="Arial"/>
          <w:szCs w:val="20"/>
        </w:rPr>
        <w:t>Op</w:t>
      </w:r>
      <w:r w:rsidRPr="002D5B86">
        <w:rPr>
          <w:rFonts w:cs="Arial"/>
          <w:szCs w:val="20"/>
          <w:lang w:val="hr-HR"/>
        </w:rPr>
        <w:t>ć</w:t>
      </w:r>
      <w:r>
        <w:rPr>
          <w:rFonts w:cs="Arial"/>
          <w:szCs w:val="20"/>
        </w:rPr>
        <w:t>ine</w:t>
      </w:r>
      <w:r w:rsidRPr="002D5B86">
        <w:rPr>
          <w:rFonts w:cs="Arial"/>
          <w:szCs w:val="20"/>
          <w:lang w:val="hr-HR"/>
        </w:rPr>
        <w:t xml:space="preserve"> </w:t>
      </w:r>
      <w:r>
        <w:rPr>
          <w:rFonts w:cs="Arial"/>
          <w:szCs w:val="20"/>
        </w:rPr>
        <w:t>Travnik</w:t>
      </w:r>
      <w:r w:rsidRPr="002D5B86">
        <w:rPr>
          <w:rFonts w:cs="Arial"/>
          <w:szCs w:val="20"/>
          <w:lang w:val="hr-HR"/>
        </w:rPr>
        <w:t xml:space="preserve">. </w:t>
      </w:r>
    </w:p>
    <w:p w:rsidR="002D5B86" w:rsidRDefault="002D5B86" w:rsidP="002D5B86">
      <w:pPr>
        <w:pStyle w:val="BodyText2"/>
        <w:ind w:firstLine="360"/>
        <w:rPr>
          <w:rFonts w:ascii="Arial" w:hAnsi="Arial" w:cs="Arial"/>
          <w:sz w:val="20"/>
        </w:rPr>
      </w:pPr>
    </w:p>
    <w:p w:rsidR="002D5B86" w:rsidRDefault="002D5B86" w:rsidP="002D5B86">
      <w:pPr>
        <w:pStyle w:val="BodyText2"/>
        <w:rPr>
          <w:rFonts w:ascii="Arial" w:hAnsi="Arial" w:cs="Arial"/>
          <w:sz w:val="20"/>
        </w:rPr>
      </w:pPr>
      <w:r>
        <w:rPr>
          <w:rFonts w:ascii="Arial" w:hAnsi="Arial" w:cs="Arial"/>
          <w:sz w:val="20"/>
        </w:rPr>
        <w:t>Prijave sa potrebnom dokumentacijom, uz obavezne podatke za kontakt, dostaviti putem pošte ili lično na adresu: Općina Travnik, Komisija za prijem namješt</w:t>
      </w:r>
      <w:r w:rsidR="00951593">
        <w:rPr>
          <w:rFonts w:ascii="Arial" w:hAnsi="Arial" w:cs="Arial"/>
          <w:sz w:val="20"/>
        </w:rPr>
        <w:t xml:space="preserve">enika u radni odnos na </w:t>
      </w:r>
      <w:r>
        <w:rPr>
          <w:rFonts w:ascii="Arial" w:hAnsi="Arial" w:cs="Arial"/>
          <w:sz w:val="20"/>
        </w:rPr>
        <w:t xml:space="preserve">određeno vrijeme, Konatur bb, 72270 Travnik. </w:t>
      </w:r>
    </w:p>
    <w:p w:rsidR="002D5B86" w:rsidRDefault="002D5B86" w:rsidP="002D5B86">
      <w:pPr>
        <w:pStyle w:val="BodyText2"/>
        <w:ind w:firstLine="360"/>
        <w:rPr>
          <w:rFonts w:ascii="Arial" w:hAnsi="Arial" w:cs="Arial"/>
          <w:sz w:val="20"/>
        </w:rPr>
      </w:pPr>
    </w:p>
    <w:p w:rsidR="002D5B86" w:rsidRPr="0048429D" w:rsidRDefault="002D5B86" w:rsidP="0048429D">
      <w:pPr>
        <w:pStyle w:val="BodyText2"/>
        <w:rPr>
          <w:rFonts w:ascii="Arial" w:hAnsi="Arial" w:cs="Arial"/>
          <w:sz w:val="20"/>
        </w:rPr>
      </w:pPr>
      <w:r>
        <w:rPr>
          <w:rFonts w:ascii="Arial" w:hAnsi="Arial" w:cs="Arial"/>
          <w:sz w:val="20"/>
        </w:rPr>
        <w:t>Prijave se dostavljaju u zatvorenoj koverti sa naznakom „Za javni oglas za pop</w:t>
      </w:r>
      <w:r w:rsidR="00445EF2">
        <w:rPr>
          <w:rFonts w:ascii="Arial" w:hAnsi="Arial" w:cs="Arial"/>
          <w:sz w:val="20"/>
        </w:rPr>
        <w:t xml:space="preserve">unu radnog mjesta viši referent </w:t>
      </w:r>
      <w:r w:rsidR="00DA74C3">
        <w:rPr>
          <w:rFonts w:ascii="Arial" w:hAnsi="Arial" w:cs="Arial"/>
          <w:sz w:val="20"/>
        </w:rPr>
        <w:t>komunalni redar</w:t>
      </w:r>
      <w:r>
        <w:rPr>
          <w:rFonts w:ascii="Arial" w:hAnsi="Arial" w:cs="Arial"/>
          <w:sz w:val="20"/>
        </w:rPr>
        <w:t xml:space="preserve"> u Službi za </w:t>
      </w:r>
      <w:r w:rsidR="00DA74C3">
        <w:rPr>
          <w:rFonts w:ascii="Arial" w:hAnsi="Arial" w:cs="Arial"/>
          <w:sz w:val="20"/>
        </w:rPr>
        <w:t>zajedničke i komunalne poslove</w:t>
      </w:r>
      <w:r>
        <w:rPr>
          <w:rFonts w:ascii="Arial" w:hAnsi="Arial" w:cs="Arial"/>
          <w:sz w:val="20"/>
        </w:rPr>
        <w:t>“</w:t>
      </w:r>
      <w:r w:rsidR="00445EF2">
        <w:rPr>
          <w:rFonts w:ascii="Arial" w:hAnsi="Arial" w:cs="Arial"/>
          <w:sz w:val="20"/>
        </w:rPr>
        <w:t>.</w:t>
      </w:r>
      <w:r w:rsidRPr="0048429D">
        <w:rPr>
          <w:rFonts w:ascii="Arial" w:hAnsi="Arial" w:cs="Arial"/>
          <w:sz w:val="20"/>
        </w:rPr>
        <w:t>Nepotpune, neuredne i neblagovremene prijave neće biti uzete u razmatranje.</w:t>
      </w:r>
    </w:p>
    <w:p w:rsidR="002D5B86" w:rsidRPr="002D5B86" w:rsidRDefault="002D5B86" w:rsidP="002D5B86">
      <w:pPr>
        <w:jc w:val="both"/>
        <w:rPr>
          <w:rFonts w:cs="Arial"/>
          <w:sz w:val="22"/>
          <w:szCs w:val="22"/>
          <w:lang w:val="hr-HR"/>
        </w:rPr>
      </w:pPr>
    </w:p>
    <w:p w:rsidR="00B76B62" w:rsidRDefault="00B76B62" w:rsidP="00A21A69">
      <w:pPr>
        <w:jc w:val="both"/>
        <w:rPr>
          <w:sz w:val="22"/>
          <w:szCs w:val="22"/>
          <w:lang w:val="hr-BA"/>
        </w:rPr>
      </w:pPr>
    </w:p>
    <w:p w:rsidR="00A21A69" w:rsidRPr="00A21A69" w:rsidRDefault="00A21A69" w:rsidP="00A21A69">
      <w:pPr>
        <w:ind w:left="5664"/>
        <w:rPr>
          <w:b/>
          <w:sz w:val="24"/>
          <w:lang w:val="hr-BA"/>
        </w:rPr>
      </w:pPr>
      <w:r>
        <w:rPr>
          <w:b/>
          <w:sz w:val="22"/>
          <w:szCs w:val="22"/>
          <w:lang w:val="hr-BA"/>
        </w:rPr>
        <w:t xml:space="preserve">      </w:t>
      </w:r>
      <w:r>
        <w:rPr>
          <w:b/>
          <w:sz w:val="22"/>
          <w:szCs w:val="22"/>
          <w:lang w:val="hr-BA"/>
        </w:rPr>
        <w:tab/>
      </w:r>
      <w:r w:rsidRPr="00A21A69">
        <w:rPr>
          <w:b/>
          <w:sz w:val="24"/>
          <w:lang w:val="hr-BA"/>
        </w:rPr>
        <w:t xml:space="preserve">N A Č E L N I K  </w:t>
      </w:r>
    </w:p>
    <w:p w:rsidR="00A21A69" w:rsidRDefault="00A21A69" w:rsidP="00A21A69">
      <w:pPr>
        <w:ind w:left="5664" w:firstLine="708"/>
        <w:rPr>
          <w:b/>
          <w:sz w:val="22"/>
          <w:szCs w:val="22"/>
          <w:lang w:val="hr-BA"/>
        </w:rPr>
      </w:pPr>
    </w:p>
    <w:p w:rsidR="000E71D0" w:rsidRPr="00285609" w:rsidRDefault="00CA6DE6" w:rsidP="0048429D">
      <w:pPr>
        <w:ind w:left="4248" w:firstLine="708"/>
        <w:rPr>
          <w:rFonts w:cs="Arial"/>
          <w:szCs w:val="20"/>
          <w:lang w:val="hr-HR"/>
        </w:rPr>
      </w:pPr>
      <w:r>
        <w:rPr>
          <w:b/>
          <w:i/>
          <w:sz w:val="23"/>
          <w:szCs w:val="23"/>
          <w:lang w:val="hr-BA"/>
        </w:rPr>
        <w:t xml:space="preserve">      </w:t>
      </w:r>
      <w:r w:rsidR="00DA74C3">
        <w:rPr>
          <w:b/>
          <w:i/>
          <w:sz w:val="23"/>
          <w:szCs w:val="23"/>
          <w:lang w:val="hr-BA"/>
        </w:rPr>
        <w:t xml:space="preserve">        </w:t>
      </w:r>
      <w:r>
        <w:rPr>
          <w:b/>
          <w:i/>
          <w:sz w:val="23"/>
          <w:szCs w:val="23"/>
          <w:lang w:val="hr-BA"/>
        </w:rPr>
        <w:t xml:space="preserve">  </w:t>
      </w:r>
      <w:r w:rsidR="00DA74C3">
        <w:rPr>
          <w:b/>
          <w:i/>
          <w:sz w:val="23"/>
          <w:szCs w:val="23"/>
          <w:lang w:val="hr-BA"/>
        </w:rPr>
        <w:t>dr.sci. Kenan Dautović</w:t>
      </w:r>
    </w:p>
    <w:sectPr w:rsidR="000E71D0" w:rsidRPr="00285609" w:rsidSect="00A61B64">
      <w:footerReference w:type="default" r:id="rId9"/>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8CA" w:rsidRDefault="00AE28CA" w:rsidP="006149DA">
      <w:r>
        <w:separator/>
      </w:r>
    </w:p>
  </w:endnote>
  <w:endnote w:type="continuationSeparator" w:id="1">
    <w:p w:rsidR="00AE28CA" w:rsidRDefault="00AE28CA" w:rsidP="006149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D81656" w:rsidP="008B1E2F">
    <w:pPr>
      <w:jc w:val="center"/>
      <w:rPr>
        <w:bCs/>
        <w:i/>
        <w:iCs/>
        <w:color w:val="808080"/>
        <w:sz w:val="12"/>
        <w:szCs w:val="12"/>
        <w:lang w:val="hr-BA"/>
      </w:rPr>
    </w:pPr>
    <w:r w:rsidRPr="00A246B3">
      <w:rPr>
        <w:rFonts w:cs="Arial"/>
        <w:color w:val="808080" w:themeColor="background1" w:themeShade="80"/>
        <w:sz w:val="16"/>
        <w:szCs w:val="16"/>
        <w:lang w:val="hr-BA"/>
      </w:rPr>
      <w:t>OB 007</w:t>
    </w:r>
    <w:r w:rsidR="008B1E2F" w:rsidRPr="00A246B3">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C05DBD">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Strana </w:t>
    </w:r>
    <w:r w:rsidR="000F4FFA"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PAGE </w:instrText>
    </w:r>
    <w:r w:rsidR="000F4FFA" w:rsidRPr="00A246B3">
      <w:rPr>
        <w:rFonts w:cs="Arial"/>
        <w:color w:val="808080" w:themeColor="background1" w:themeShade="80"/>
        <w:sz w:val="16"/>
        <w:szCs w:val="16"/>
        <w:lang w:val="hr-BA"/>
      </w:rPr>
      <w:fldChar w:fldCharType="separate"/>
    </w:r>
    <w:r w:rsidR="00B80191">
      <w:rPr>
        <w:rFonts w:cs="Arial"/>
        <w:color w:val="808080" w:themeColor="background1" w:themeShade="80"/>
        <w:sz w:val="16"/>
        <w:szCs w:val="16"/>
        <w:lang w:val="hr-BA"/>
      </w:rPr>
      <w:t>1</w:t>
    </w:r>
    <w:r w:rsidR="000F4FFA" w:rsidRPr="00A246B3">
      <w:rPr>
        <w:rFonts w:cs="Arial"/>
        <w:color w:val="808080" w:themeColor="background1" w:themeShade="80"/>
        <w:sz w:val="16"/>
        <w:szCs w:val="16"/>
        <w:lang w:val="hr-BA"/>
      </w:rPr>
      <w:fldChar w:fldCharType="end"/>
    </w:r>
    <w:r w:rsidR="008B1E2F" w:rsidRPr="00A246B3">
      <w:rPr>
        <w:rFonts w:cs="Arial"/>
        <w:color w:val="808080" w:themeColor="background1" w:themeShade="80"/>
        <w:sz w:val="16"/>
        <w:szCs w:val="16"/>
        <w:lang w:val="hr-BA"/>
      </w:rPr>
      <w:t xml:space="preserve"> od </w:t>
    </w:r>
    <w:r w:rsidR="000F4FFA"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NUMPAGES  </w:instrText>
    </w:r>
    <w:r w:rsidR="000F4FFA" w:rsidRPr="00A246B3">
      <w:rPr>
        <w:rFonts w:cs="Arial"/>
        <w:color w:val="808080" w:themeColor="background1" w:themeShade="80"/>
        <w:sz w:val="16"/>
        <w:szCs w:val="16"/>
        <w:lang w:val="hr-BA"/>
      </w:rPr>
      <w:fldChar w:fldCharType="separate"/>
    </w:r>
    <w:r w:rsidR="00B80191">
      <w:rPr>
        <w:rFonts w:cs="Arial"/>
        <w:color w:val="808080" w:themeColor="background1" w:themeShade="80"/>
        <w:sz w:val="16"/>
        <w:szCs w:val="16"/>
        <w:lang w:val="hr-BA"/>
      </w:rPr>
      <w:t>3</w:t>
    </w:r>
    <w:r w:rsidR="000F4FFA" w:rsidRPr="00A246B3">
      <w:rPr>
        <w:rFonts w:cs="Arial"/>
        <w:color w:val="808080" w:themeColor="background1" w:themeShade="80"/>
        <w:sz w:val="16"/>
        <w:szCs w:val="16"/>
        <w:lang w:val="hr-BA"/>
      </w:rPr>
      <w:fldChar w:fldCharType="end"/>
    </w:r>
  </w:p>
  <w:p w:rsidR="008B1E2F" w:rsidRPr="00DE359E" w:rsidRDefault="000F4FFA" w:rsidP="008B1E2F">
    <w:pPr>
      <w:pStyle w:val="Footer"/>
      <w:rPr>
        <w:lang w:val="hr-BA"/>
      </w:rPr>
    </w:pPr>
    <w:r w:rsidRPr="000F4FFA">
      <w:rPr>
        <w:b/>
        <w:bCs/>
        <w:i/>
        <w:iCs/>
        <w:noProof w:val="0"/>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59264" o:connectortype="straight" strokecolor="#7f7f7f [1612]"/>
      </w:pict>
    </w:r>
    <w:r w:rsidR="008B1E2F" w:rsidRPr="00DE359E">
      <w:rPr>
        <w:b/>
        <w:bCs/>
        <w:i/>
        <w:iCs/>
        <w:color w:val="808080"/>
        <w:sz w:val="12"/>
        <w:szCs w:val="12"/>
        <w:lang w:val="bs-Latn-BA" w:eastAsia="bs-Latn-BA"/>
      </w:rPr>
      <w:drawing>
        <wp:anchor distT="0" distB="0" distL="114300" distR="114300" simplePos="0" relativeHeight="251656192"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0F4FFA">
      <w:rPr>
        <w:b/>
        <w:bCs/>
        <w:i/>
        <w:iCs/>
        <w:noProof w:val="0"/>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9264;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8B1E2F"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8B1E2F"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0F4FFA">
      <w:rPr>
        <w:b/>
        <w:bCs/>
        <w:i/>
        <w:iCs/>
        <w:noProof w:val="0"/>
        <w:color w:val="808080"/>
        <w:sz w:val="12"/>
        <w:szCs w:val="12"/>
        <w:lang w:val="hr-BA" w:eastAsia="hr-HR"/>
      </w:rPr>
      <w:pict>
        <v:shape id="_x0000_s2050" type="#_x0000_t202" style="position:absolute;margin-left:16.15pt;margin-top:6.6pt;width:181.4pt;height:39.6pt;z-index:-251658240;mso-width-percent:400;mso-position-horizontal-relative:text;mso-position-vertical-relative:text;mso-width-percent:400;mso-width-relative:margin;mso-height-relative:margin" stroked="f">
          <v:textbox style="mso-next-textbox:#_x0000_s2050">
            <w:txbxContent>
              <w:p w:rsidR="008B1E2F" w:rsidRPr="00A246B3" w:rsidRDefault="008B1E2F"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8B1E2F" w:rsidP="008B1E2F">
    <w:pPr>
      <w:pStyle w:val="Footer"/>
      <w:rPr>
        <w:lang w:val="hr-BA"/>
      </w:rPr>
    </w:pPr>
  </w:p>
  <w:p w:rsidR="008B1E2F" w:rsidRPr="00DE359E" w:rsidRDefault="008B1E2F" w:rsidP="008B1E2F">
    <w:pPr>
      <w:pStyle w:val="Footer"/>
      <w:rPr>
        <w:lang w:val="hr-BA"/>
      </w:rPr>
    </w:pPr>
  </w:p>
  <w:p w:rsidR="00EA1B6A" w:rsidRPr="00DE359E" w:rsidRDefault="00EA1B6A"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8CA" w:rsidRDefault="00AE28CA" w:rsidP="006149DA">
      <w:r>
        <w:separator/>
      </w:r>
    </w:p>
  </w:footnote>
  <w:footnote w:type="continuationSeparator" w:id="1">
    <w:p w:rsidR="00AE28CA" w:rsidRDefault="00AE28CA" w:rsidP="0061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F3E"/>
    <w:multiLevelType w:val="hybridMultilevel"/>
    <w:tmpl w:val="E054A016"/>
    <w:lvl w:ilvl="0" w:tplc="BAB41988">
      <w:start w:val="1"/>
      <w:numFmt w:val="bullet"/>
      <w:lvlText w:val="-"/>
      <w:lvlJc w:val="left"/>
      <w:pPr>
        <w:tabs>
          <w:tab w:val="num" w:pos="720"/>
        </w:tabs>
        <w:ind w:left="720" w:hanging="360"/>
      </w:pPr>
      <w:rPr>
        <w:rFonts w:ascii="Arial" w:eastAsia="Times New Roman" w:hAnsi="Arial" w:cs="Aria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1E4E4B20"/>
    <w:multiLevelType w:val="hybridMultilevel"/>
    <w:tmpl w:val="39667826"/>
    <w:lvl w:ilvl="0" w:tplc="6E121296">
      <w:start w:val="1"/>
      <w:numFmt w:val="decimal"/>
      <w:lvlText w:val="%1."/>
      <w:lvlJc w:val="left"/>
      <w:pPr>
        <w:tabs>
          <w:tab w:val="num" w:pos="1080"/>
        </w:tabs>
        <w:ind w:left="1080" w:hanging="360"/>
      </w:pPr>
      <w:rPr>
        <w:rFonts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F410BE"/>
    <w:multiLevelType w:val="hybridMultilevel"/>
    <w:tmpl w:val="D4F8DCE2"/>
    <w:lvl w:ilvl="0" w:tplc="52BE9C74">
      <w:numFmt w:val="bullet"/>
      <w:lvlText w:val="-"/>
      <w:lvlJc w:val="left"/>
      <w:pPr>
        <w:tabs>
          <w:tab w:val="num" w:pos="720"/>
        </w:tabs>
        <w:ind w:left="720" w:hanging="360"/>
      </w:pPr>
      <w:rPr>
        <w:rFonts w:ascii="Times New Roman" w:eastAsia="Times New Roman" w:hAnsi="Times New Roman" w:cs="Times New Roman"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7714B090">
      <w:start w:val="5"/>
      <w:numFmt w:val="lowerLetter"/>
      <w:lvlText w:val="%3)"/>
      <w:lvlJc w:val="left"/>
      <w:pPr>
        <w:tabs>
          <w:tab w:val="num" w:pos="2340"/>
        </w:tabs>
        <w:ind w:left="2340" w:hanging="360"/>
      </w:pPr>
      <w:rPr>
        <w:rFonts w:hint="default"/>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853130"/>
    <w:multiLevelType w:val="hybridMultilevel"/>
    <w:tmpl w:val="838275F4"/>
    <w:lvl w:ilvl="0" w:tplc="CC267052">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46553F"/>
    <w:multiLevelType w:val="hybridMultilevel"/>
    <w:tmpl w:val="71B0FA6E"/>
    <w:lvl w:ilvl="0" w:tplc="BAB41988">
      <w:start w:val="1"/>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36CE3A25"/>
    <w:multiLevelType w:val="hybridMultilevel"/>
    <w:tmpl w:val="D6ECDE3E"/>
    <w:lvl w:ilvl="0" w:tplc="04090001">
      <w:start w:val="1"/>
      <w:numFmt w:val="bullet"/>
      <w:lvlText w:val=""/>
      <w:lvlJc w:val="left"/>
      <w:pPr>
        <w:tabs>
          <w:tab w:val="num" w:pos="1440"/>
        </w:tabs>
        <w:ind w:left="1440" w:hanging="360"/>
      </w:pPr>
      <w:rPr>
        <w:rFonts w:ascii="Symbol" w:hAnsi="Symbo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127AA6"/>
    <w:multiLevelType w:val="hybridMultilevel"/>
    <w:tmpl w:val="F5F41EA6"/>
    <w:lvl w:ilvl="0" w:tplc="52BE9C74">
      <w:numFmt w:val="bullet"/>
      <w:lvlText w:val="-"/>
      <w:lvlJc w:val="left"/>
      <w:pPr>
        <w:ind w:left="1800" w:hanging="360"/>
      </w:pPr>
      <w:rPr>
        <w:rFonts w:ascii="Times New Roman" w:eastAsia="Times New Roman" w:hAnsi="Times New Roman" w:cs="Times New Roman" w:hint="default"/>
      </w:rPr>
    </w:lvl>
    <w:lvl w:ilvl="1" w:tplc="141A0003" w:tentative="1">
      <w:start w:val="1"/>
      <w:numFmt w:val="bullet"/>
      <w:lvlText w:val="o"/>
      <w:lvlJc w:val="left"/>
      <w:pPr>
        <w:ind w:left="2520" w:hanging="360"/>
      </w:pPr>
      <w:rPr>
        <w:rFonts w:ascii="Courier New" w:hAnsi="Courier New" w:cs="Courier New" w:hint="default"/>
      </w:rPr>
    </w:lvl>
    <w:lvl w:ilvl="2" w:tplc="141A0005" w:tentative="1">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cs="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cs="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7">
    <w:nsid w:val="37805D33"/>
    <w:multiLevelType w:val="hybridMultilevel"/>
    <w:tmpl w:val="89EC8380"/>
    <w:lvl w:ilvl="0" w:tplc="C7F49A48">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3E6F6D4C"/>
    <w:multiLevelType w:val="hybridMultilevel"/>
    <w:tmpl w:val="80DE65E4"/>
    <w:lvl w:ilvl="0" w:tplc="C7F49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B0A32"/>
    <w:multiLevelType w:val="hybridMultilevel"/>
    <w:tmpl w:val="8A101064"/>
    <w:lvl w:ilvl="0" w:tplc="6E121296">
      <w:start w:val="1"/>
      <w:numFmt w:val="decimal"/>
      <w:lvlText w:val="%1."/>
      <w:lvlJc w:val="left"/>
      <w:pPr>
        <w:tabs>
          <w:tab w:val="num" w:pos="1080"/>
        </w:tabs>
        <w:ind w:left="1080" w:hanging="360"/>
      </w:pPr>
      <w:rPr>
        <w:rFonts w:hint="default"/>
      </w:rPr>
    </w:lvl>
    <w:lvl w:ilvl="1" w:tplc="B8A8AC4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7F3BBE"/>
    <w:multiLevelType w:val="hybridMultilevel"/>
    <w:tmpl w:val="53D6BB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90A37E9"/>
    <w:multiLevelType w:val="hybridMultilevel"/>
    <w:tmpl w:val="5ACA8BC0"/>
    <w:lvl w:ilvl="0" w:tplc="141A0011">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2">
    <w:nsid w:val="5217782A"/>
    <w:multiLevelType w:val="hybridMultilevel"/>
    <w:tmpl w:val="8932B316"/>
    <w:lvl w:ilvl="0" w:tplc="041A000F">
      <w:start w:val="1"/>
      <w:numFmt w:val="decimal"/>
      <w:lvlText w:val="%1."/>
      <w:lvlJc w:val="left"/>
      <w:pPr>
        <w:ind w:left="720" w:hanging="360"/>
      </w:pPr>
    </w:lvl>
    <w:lvl w:ilvl="1" w:tplc="141A0011">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527529B4"/>
    <w:multiLevelType w:val="hybridMultilevel"/>
    <w:tmpl w:val="1632C108"/>
    <w:lvl w:ilvl="0" w:tplc="C7F49A48">
      <w:numFmt w:val="bullet"/>
      <w:lvlText w:val="–"/>
      <w:lvlJc w:val="left"/>
      <w:pPr>
        <w:tabs>
          <w:tab w:val="num" w:pos="1440"/>
        </w:tabs>
        <w:ind w:left="1440" w:hanging="360"/>
      </w:pPr>
      <w:rPr>
        <w:rFonts w:ascii="Times New Roman" w:eastAsia="Times New Roman" w:hAnsi="Times New Roman" w:cs="Times New Roman"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E7725C"/>
    <w:multiLevelType w:val="hybridMultilevel"/>
    <w:tmpl w:val="E814C4A4"/>
    <w:lvl w:ilvl="0" w:tplc="0409000F">
      <w:start w:val="1"/>
      <w:numFmt w:val="decimal"/>
      <w:lvlText w:val="%1."/>
      <w:lvlJc w:val="left"/>
      <w:pPr>
        <w:tabs>
          <w:tab w:val="num" w:pos="720"/>
        </w:tabs>
        <w:ind w:left="720" w:hanging="360"/>
      </w:pPr>
    </w:lvl>
    <w:lvl w:ilvl="1" w:tplc="141A000F">
      <w:start w:val="1"/>
      <w:numFmt w:val="decimal"/>
      <w:lvlText w:val="%2."/>
      <w:lvlJc w:val="left"/>
      <w:pPr>
        <w:tabs>
          <w:tab w:val="num" w:pos="1495"/>
        </w:tabs>
        <w:ind w:left="1495"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AA11F6F"/>
    <w:multiLevelType w:val="hybridMultilevel"/>
    <w:tmpl w:val="5C8E42A2"/>
    <w:lvl w:ilvl="0" w:tplc="C7F49A4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CEB5283"/>
    <w:multiLevelType w:val="hybridMultilevel"/>
    <w:tmpl w:val="D6ECDE3E"/>
    <w:lvl w:ilvl="0" w:tplc="04090001">
      <w:start w:val="1"/>
      <w:numFmt w:val="bullet"/>
      <w:lvlText w:val=""/>
      <w:lvlJc w:val="left"/>
      <w:pPr>
        <w:tabs>
          <w:tab w:val="num" w:pos="1440"/>
        </w:tabs>
        <w:ind w:left="1440" w:hanging="360"/>
      </w:pPr>
      <w:rPr>
        <w:rFonts w:ascii="Symbol" w:hAnsi="Symbo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C32D0F"/>
    <w:multiLevelType w:val="multilevel"/>
    <w:tmpl w:val="B1160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0"/>
  </w:num>
  <w:num w:numId="10">
    <w:abstractNumId w:val="3"/>
  </w:num>
  <w:num w:numId="11">
    <w:abstractNumId w:val="8"/>
  </w:num>
  <w:num w:numId="12">
    <w:abstractNumId w:val="16"/>
  </w:num>
  <w:num w:numId="13">
    <w:abstractNumId w:val="13"/>
  </w:num>
  <w:num w:numId="14">
    <w:abstractNumId w:val="14"/>
  </w:num>
  <w:num w:numId="15">
    <w:abstractNumId w:val="9"/>
  </w:num>
  <w:num w:numId="16">
    <w:abstractNumId w:val="12"/>
  </w:num>
  <w:num w:numId="17">
    <w:abstractNumId w:val="6"/>
  </w:num>
  <w:num w:numId="18">
    <w:abstractNumId w:val="2"/>
  </w:num>
  <w:num w:numId="19">
    <w:abstractNumId w:val="11"/>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4818"/>
    <o:shapelayout v:ext="edit">
      <o:idmap v:ext="edit" data="2"/>
      <o:rules v:ext="edit">
        <o:r id="V:Rule2" type="connector" idref="#_x0000_s2051"/>
      </o:rules>
    </o:shapelayout>
  </w:hdrShapeDefaults>
  <w:footnotePr>
    <w:footnote w:id="0"/>
    <w:footnote w:id="1"/>
  </w:footnotePr>
  <w:endnotePr>
    <w:endnote w:id="0"/>
    <w:endnote w:id="1"/>
  </w:endnotePr>
  <w:compat/>
  <w:rsids>
    <w:rsidRoot w:val="006149DA"/>
    <w:rsid w:val="000128B9"/>
    <w:rsid w:val="00025624"/>
    <w:rsid w:val="00043233"/>
    <w:rsid w:val="00047696"/>
    <w:rsid w:val="00067924"/>
    <w:rsid w:val="000719A4"/>
    <w:rsid w:val="00073F02"/>
    <w:rsid w:val="000823A6"/>
    <w:rsid w:val="000844CD"/>
    <w:rsid w:val="000A47F8"/>
    <w:rsid w:val="000C34C9"/>
    <w:rsid w:val="000D0410"/>
    <w:rsid w:val="000E13FD"/>
    <w:rsid w:val="000E71D0"/>
    <w:rsid w:val="000F4FFA"/>
    <w:rsid w:val="0012608F"/>
    <w:rsid w:val="00174C9C"/>
    <w:rsid w:val="0018378C"/>
    <w:rsid w:val="001B7973"/>
    <w:rsid w:val="001D131A"/>
    <w:rsid w:val="001D1408"/>
    <w:rsid w:val="001E0123"/>
    <w:rsid w:val="001F5A8A"/>
    <w:rsid w:val="001F7049"/>
    <w:rsid w:val="002046DE"/>
    <w:rsid w:val="00227A55"/>
    <w:rsid w:val="002324B3"/>
    <w:rsid w:val="002375D9"/>
    <w:rsid w:val="00285609"/>
    <w:rsid w:val="002A5D80"/>
    <w:rsid w:val="002A5FDA"/>
    <w:rsid w:val="002D5B86"/>
    <w:rsid w:val="0030539C"/>
    <w:rsid w:val="00312EB3"/>
    <w:rsid w:val="003443CE"/>
    <w:rsid w:val="003473A7"/>
    <w:rsid w:val="00351077"/>
    <w:rsid w:val="00370139"/>
    <w:rsid w:val="00372534"/>
    <w:rsid w:val="00384B67"/>
    <w:rsid w:val="00392667"/>
    <w:rsid w:val="003A7000"/>
    <w:rsid w:val="003A754F"/>
    <w:rsid w:val="003C4E55"/>
    <w:rsid w:val="003E0274"/>
    <w:rsid w:val="003F1189"/>
    <w:rsid w:val="00402C5A"/>
    <w:rsid w:val="0042306B"/>
    <w:rsid w:val="0044199E"/>
    <w:rsid w:val="00445EF2"/>
    <w:rsid w:val="00451404"/>
    <w:rsid w:val="00463FC7"/>
    <w:rsid w:val="00467794"/>
    <w:rsid w:val="0048429D"/>
    <w:rsid w:val="004A3C3C"/>
    <w:rsid w:val="004A6317"/>
    <w:rsid w:val="004E6FBD"/>
    <w:rsid w:val="004F1D47"/>
    <w:rsid w:val="0051183C"/>
    <w:rsid w:val="00514F8D"/>
    <w:rsid w:val="0052545E"/>
    <w:rsid w:val="00546106"/>
    <w:rsid w:val="00552D84"/>
    <w:rsid w:val="005540AC"/>
    <w:rsid w:val="00555D8F"/>
    <w:rsid w:val="00566E4C"/>
    <w:rsid w:val="00595D2F"/>
    <w:rsid w:val="005A1EBA"/>
    <w:rsid w:val="005A3543"/>
    <w:rsid w:val="005A51AD"/>
    <w:rsid w:val="005A5E4A"/>
    <w:rsid w:val="005C1995"/>
    <w:rsid w:val="005C23E6"/>
    <w:rsid w:val="006149DA"/>
    <w:rsid w:val="00625D2B"/>
    <w:rsid w:val="00671E75"/>
    <w:rsid w:val="00683CE1"/>
    <w:rsid w:val="00686057"/>
    <w:rsid w:val="00686779"/>
    <w:rsid w:val="00687E7F"/>
    <w:rsid w:val="006B03F0"/>
    <w:rsid w:val="006D59FD"/>
    <w:rsid w:val="006F67E8"/>
    <w:rsid w:val="00701295"/>
    <w:rsid w:val="00704F47"/>
    <w:rsid w:val="00710F5B"/>
    <w:rsid w:val="0072489E"/>
    <w:rsid w:val="007601DD"/>
    <w:rsid w:val="007952F8"/>
    <w:rsid w:val="007B38C0"/>
    <w:rsid w:val="007B71B6"/>
    <w:rsid w:val="007C0650"/>
    <w:rsid w:val="007E3123"/>
    <w:rsid w:val="007F0080"/>
    <w:rsid w:val="008236C4"/>
    <w:rsid w:val="00826211"/>
    <w:rsid w:val="00882C54"/>
    <w:rsid w:val="008B1AFC"/>
    <w:rsid w:val="008B1E2F"/>
    <w:rsid w:val="008B414C"/>
    <w:rsid w:val="008B4CC4"/>
    <w:rsid w:val="008E4CB3"/>
    <w:rsid w:val="008F61BE"/>
    <w:rsid w:val="0090472C"/>
    <w:rsid w:val="009330A7"/>
    <w:rsid w:val="0093445B"/>
    <w:rsid w:val="00940071"/>
    <w:rsid w:val="00951593"/>
    <w:rsid w:val="0096430A"/>
    <w:rsid w:val="009C328C"/>
    <w:rsid w:val="009C5A9A"/>
    <w:rsid w:val="009D5D93"/>
    <w:rsid w:val="009D79B9"/>
    <w:rsid w:val="009F6354"/>
    <w:rsid w:val="00A21A69"/>
    <w:rsid w:val="00A246B3"/>
    <w:rsid w:val="00A31C8E"/>
    <w:rsid w:val="00A36928"/>
    <w:rsid w:val="00A46AD7"/>
    <w:rsid w:val="00A51807"/>
    <w:rsid w:val="00A57AEF"/>
    <w:rsid w:val="00A61B64"/>
    <w:rsid w:val="00A76B1C"/>
    <w:rsid w:val="00A935FF"/>
    <w:rsid w:val="00AB00C7"/>
    <w:rsid w:val="00AD2345"/>
    <w:rsid w:val="00AD7321"/>
    <w:rsid w:val="00AD779E"/>
    <w:rsid w:val="00AD7D93"/>
    <w:rsid w:val="00AE28CA"/>
    <w:rsid w:val="00AE42AE"/>
    <w:rsid w:val="00AE7596"/>
    <w:rsid w:val="00B3503A"/>
    <w:rsid w:val="00B369BF"/>
    <w:rsid w:val="00B37DE0"/>
    <w:rsid w:val="00B4678D"/>
    <w:rsid w:val="00B547C6"/>
    <w:rsid w:val="00B76B62"/>
    <w:rsid w:val="00B80191"/>
    <w:rsid w:val="00B97058"/>
    <w:rsid w:val="00BC514F"/>
    <w:rsid w:val="00BD6BFA"/>
    <w:rsid w:val="00C0131F"/>
    <w:rsid w:val="00C05DBD"/>
    <w:rsid w:val="00C234DB"/>
    <w:rsid w:val="00C431A0"/>
    <w:rsid w:val="00C652E7"/>
    <w:rsid w:val="00C82E2A"/>
    <w:rsid w:val="00C908E1"/>
    <w:rsid w:val="00CA134C"/>
    <w:rsid w:val="00CA6DE6"/>
    <w:rsid w:val="00CB2707"/>
    <w:rsid w:val="00D1726F"/>
    <w:rsid w:val="00D30BAE"/>
    <w:rsid w:val="00D423C2"/>
    <w:rsid w:val="00D539D0"/>
    <w:rsid w:val="00D61499"/>
    <w:rsid w:val="00D81656"/>
    <w:rsid w:val="00DA74C3"/>
    <w:rsid w:val="00DB4FB2"/>
    <w:rsid w:val="00DC28C1"/>
    <w:rsid w:val="00DC750A"/>
    <w:rsid w:val="00DD583D"/>
    <w:rsid w:val="00DE359E"/>
    <w:rsid w:val="00E07564"/>
    <w:rsid w:val="00E31293"/>
    <w:rsid w:val="00E40C05"/>
    <w:rsid w:val="00E55120"/>
    <w:rsid w:val="00E55F40"/>
    <w:rsid w:val="00E65D9D"/>
    <w:rsid w:val="00E946E4"/>
    <w:rsid w:val="00EA1B6A"/>
    <w:rsid w:val="00EB07C7"/>
    <w:rsid w:val="00EC21CE"/>
    <w:rsid w:val="00EC29EF"/>
    <w:rsid w:val="00EC665D"/>
    <w:rsid w:val="00ED0693"/>
    <w:rsid w:val="00ED13AC"/>
    <w:rsid w:val="00EF32C1"/>
    <w:rsid w:val="00F006C4"/>
    <w:rsid w:val="00F22D94"/>
    <w:rsid w:val="00F83344"/>
    <w:rsid w:val="00F9178F"/>
    <w:rsid w:val="00FA2A2B"/>
    <w:rsid w:val="00FA53E3"/>
    <w:rsid w:val="00FA5EED"/>
    <w:rsid w:val="00FB303F"/>
    <w:rsid w:val="00FE527C"/>
    <w:rsid w:val="00FE627C"/>
    <w:rsid w:val="00FF31B8"/>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A"/>
    <w:pPr>
      <w:spacing w:after="0" w:line="240" w:lineRule="auto"/>
    </w:pPr>
    <w:rPr>
      <w:rFonts w:ascii="Arial" w:eastAsia="Times New Roman" w:hAnsi="Arial" w:cs="Times New Roman"/>
      <w:noProof/>
      <w:sz w:val="20"/>
      <w:szCs w:val="24"/>
      <w:lang w:val="en-GB"/>
    </w:rPr>
  </w:style>
  <w:style w:type="paragraph" w:styleId="Heading4">
    <w:name w:val="heading 4"/>
    <w:basedOn w:val="Normal"/>
    <w:next w:val="Normal"/>
    <w:link w:val="Heading4Char"/>
    <w:qFormat/>
    <w:rsid w:val="006149DA"/>
    <w:pPr>
      <w:keepNext/>
      <w:jc w:val="center"/>
      <w:outlineLvl w:val="3"/>
    </w:pPr>
    <w:rPr>
      <w:rFonts w:cs="Arial"/>
      <w:b/>
      <w:bCs/>
      <w:sz w:val="22"/>
      <w:lang w:val="hr-HR"/>
    </w:rPr>
  </w:style>
  <w:style w:type="paragraph" w:styleId="Heading6">
    <w:name w:val="heading 6"/>
    <w:basedOn w:val="Normal"/>
    <w:next w:val="Normal"/>
    <w:link w:val="Heading6Char"/>
    <w:qFormat/>
    <w:rsid w:val="006149DA"/>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49DA"/>
    <w:rPr>
      <w:rFonts w:ascii="Arial" w:eastAsia="Times New Roman" w:hAnsi="Arial" w:cs="Arial"/>
      <w:b/>
      <w:bCs/>
      <w:szCs w:val="24"/>
    </w:rPr>
  </w:style>
  <w:style w:type="character" w:customStyle="1" w:styleId="Heading6Char">
    <w:name w:val="Heading 6 Char"/>
    <w:basedOn w:val="DefaultParagraphFont"/>
    <w:link w:val="Heading6"/>
    <w:rsid w:val="006149DA"/>
    <w:rPr>
      <w:rFonts w:ascii="Arial" w:eastAsia="Times New Roman" w:hAnsi="Arial" w:cs="Arial"/>
      <w:b/>
      <w:bCs/>
      <w:sz w:val="24"/>
      <w:szCs w:val="24"/>
    </w:rPr>
  </w:style>
  <w:style w:type="paragraph" w:styleId="Title">
    <w:name w:val="Title"/>
    <w:basedOn w:val="Normal"/>
    <w:link w:val="TitleChar"/>
    <w:qFormat/>
    <w:rsid w:val="006149DA"/>
    <w:pPr>
      <w:jc w:val="center"/>
    </w:pPr>
    <w:rPr>
      <w:b/>
      <w:bCs/>
      <w:sz w:val="22"/>
      <w:lang w:val="hr-HR"/>
    </w:rPr>
  </w:style>
  <w:style w:type="character" w:customStyle="1" w:styleId="TitleChar">
    <w:name w:val="Title Char"/>
    <w:basedOn w:val="DefaultParagraphFont"/>
    <w:link w:val="Title"/>
    <w:rsid w:val="006149DA"/>
    <w:rPr>
      <w:rFonts w:ascii="Arial" w:eastAsia="Times New Roman" w:hAnsi="Arial" w:cs="Times New Roman"/>
      <w:b/>
      <w:bCs/>
      <w:szCs w:val="24"/>
    </w:rPr>
  </w:style>
  <w:style w:type="paragraph" w:styleId="Header">
    <w:name w:val="header"/>
    <w:basedOn w:val="Normal"/>
    <w:link w:val="HeaderChar"/>
    <w:semiHidden/>
    <w:unhideWhenUsed/>
    <w:rsid w:val="006149DA"/>
    <w:pPr>
      <w:tabs>
        <w:tab w:val="center" w:pos="4536"/>
        <w:tab w:val="right" w:pos="9072"/>
      </w:tabs>
    </w:pPr>
  </w:style>
  <w:style w:type="character" w:customStyle="1" w:styleId="HeaderChar">
    <w:name w:val="Header Char"/>
    <w:basedOn w:val="DefaultParagraphFont"/>
    <w:link w:val="Header"/>
    <w:semiHidden/>
    <w:rsid w:val="006149DA"/>
    <w:rPr>
      <w:rFonts w:ascii="Arial" w:eastAsia="Times New Roman" w:hAnsi="Arial" w:cs="Times New Roman"/>
      <w:sz w:val="20"/>
      <w:szCs w:val="24"/>
      <w:lang w:val="en-GB"/>
    </w:rPr>
  </w:style>
  <w:style w:type="paragraph" w:styleId="Footer">
    <w:name w:val="footer"/>
    <w:basedOn w:val="Normal"/>
    <w:link w:val="FooterChar"/>
    <w:uiPriority w:val="99"/>
    <w:unhideWhenUsed/>
    <w:rsid w:val="006149DA"/>
    <w:pPr>
      <w:tabs>
        <w:tab w:val="center" w:pos="4536"/>
        <w:tab w:val="right" w:pos="9072"/>
      </w:tabs>
    </w:pPr>
  </w:style>
  <w:style w:type="character" w:customStyle="1" w:styleId="FooterChar">
    <w:name w:val="Footer Char"/>
    <w:basedOn w:val="DefaultParagraphFont"/>
    <w:link w:val="Footer"/>
    <w:uiPriority w:val="99"/>
    <w:rsid w:val="006149DA"/>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625D2B"/>
    <w:rPr>
      <w:rFonts w:ascii="Tahoma" w:hAnsi="Tahoma" w:cs="Tahoma"/>
      <w:sz w:val="16"/>
      <w:szCs w:val="16"/>
    </w:rPr>
  </w:style>
  <w:style w:type="character" w:customStyle="1" w:styleId="BalloonTextChar">
    <w:name w:val="Balloon Text Char"/>
    <w:basedOn w:val="DefaultParagraphFont"/>
    <w:link w:val="BalloonText"/>
    <w:uiPriority w:val="99"/>
    <w:semiHidden/>
    <w:rsid w:val="00625D2B"/>
    <w:rPr>
      <w:rFonts w:ascii="Tahoma" w:eastAsia="Times New Roman" w:hAnsi="Tahoma" w:cs="Tahoma"/>
      <w:sz w:val="16"/>
      <w:szCs w:val="16"/>
      <w:lang w:val="en-GB"/>
    </w:rPr>
  </w:style>
  <w:style w:type="paragraph" w:styleId="NoSpacing">
    <w:name w:val="No Spacing"/>
    <w:uiPriority w:val="1"/>
    <w:qFormat/>
    <w:rsid w:val="00402C5A"/>
    <w:pPr>
      <w:spacing w:after="0" w:line="240" w:lineRule="auto"/>
    </w:pPr>
    <w:rPr>
      <w:rFonts w:ascii="Arial" w:eastAsia="Times New Roman" w:hAnsi="Arial" w:cs="Arial"/>
      <w:b/>
      <w:bCs/>
      <w:szCs w:val="24"/>
      <w:lang w:val="en-GB"/>
    </w:rPr>
  </w:style>
  <w:style w:type="paragraph" w:styleId="BodyTextIndent">
    <w:name w:val="Body Text Indent"/>
    <w:basedOn w:val="Normal"/>
    <w:link w:val="BodyTextIndentChar"/>
    <w:semiHidden/>
    <w:unhideWhenUsed/>
    <w:rsid w:val="002D5B86"/>
    <w:pPr>
      <w:ind w:firstLine="720"/>
      <w:jc w:val="both"/>
    </w:pPr>
    <w:rPr>
      <w:rFonts w:cs="Arial"/>
      <w:sz w:val="22"/>
      <w:lang w:val="hr-HR"/>
    </w:rPr>
  </w:style>
  <w:style w:type="character" w:customStyle="1" w:styleId="BodyTextIndentChar">
    <w:name w:val="Body Text Indent Char"/>
    <w:basedOn w:val="DefaultParagraphFont"/>
    <w:link w:val="BodyTextIndent"/>
    <w:semiHidden/>
    <w:rsid w:val="002D5B86"/>
    <w:rPr>
      <w:rFonts w:ascii="Arial" w:eastAsia="Times New Roman" w:hAnsi="Arial" w:cs="Arial"/>
      <w:szCs w:val="24"/>
    </w:rPr>
  </w:style>
  <w:style w:type="paragraph" w:styleId="BodyText2">
    <w:name w:val="Body Text 2"/>
    <w:basedOn w:val="Normal"/>
    <w:link w:val="BodyText2Char"/>
    <w:unhideWhenUsed/>
    <w:rsid w:val="002D5B86"/>
    <w:pPr>
      <w:jc w:val="both"/>
    </w:pPr>
    <w:rPr>
      <w:rFonts w:ascii="Times New Roman" w:hAnsi="Times New Roman"/>
      <w:sz w:val="24"/>
      <w:szCs w:val="20"/>
      <w:lang w:val="hr-HR"/>
    </w:rPr>
  </w:style>
  <w:style w:type="character" w:customStyle="1" w:styleId="BodyText2Char">
    <w:name w:val="Body Text 2 Char"/>
    <w:basedOn w:val="DefaultParagraphFont"/>
    <w:link w:val="BodyText2"/>
    <w:rsid w:val="002D5B86"/>
    <w:rPr>
      <w:rFonts w:ascii="Times New Roman" w:eastAsia="Times New Roman" w:hAnsi="Times New Roman" w:cs="Times New Roman"/>
      <w:sz w:val="24"/>
      <w:szCs w:val="20"/>
    </w:rPr>
  </w:style>
  <w:style w:type="paragraph" w:styleId="ListParagraph">
    <w:name w:val="List Paragraph"/>
    <w:basedOn w:val="Normal"/>
    <w:uiPriority w:val="34"/>
    <w:qFormat/>
    <w:rsid w:val="002D5B86"/>
    <w:pPr>
      <w:ind w:left="720"/>
      <w:contextualSpacing/>
    </w:pPr>
    <w:rPr>
      <w:rFonts w:ascii="Times New Roman" w:hAnsi="Times New Roman"/>
      <w:sz w:val="24"/>
      <w:lang w:val="hr-HR"/>
    </w:rPr>
  </w:style>
  <w:style w:type="character" w:customStyle="1" w:styleId="markedcontent">
    <w:name w:val="markedcontent"/>
    <w:basedOn w:val="DefaultParagraphFont"/>
    <w:rsid w:val="007B38C0"/>
  </w:style>
</w:styles>
</file>

<file path=word/webSettings.xml><?xml version="1.0" encoding="utf-8"?>
<w:webSettings xmlns:r="http://schemas.openxmlformats.org/officeDocument/2006/relationships" xmlns:w="http://schemas.openxmlformats.org/wordprocessingml/2006/main">
  <w:divs>
    <w:div w:id="250554301">
      <w:bodyDiv w:val="1"/>
      <w:marLeft w:val="0"/>
      <w:marRight w:val="0"/>
      <w:marTop w:val="0"/>
      <w:marBottom w:val="0"/>
      <w:divBdr>
        <w:top w:val="none" w:sz="0" w:space="0" w:color="auto"/>
        <w:left w:val="none" w:sz="0" w:space="0" w:color="auto"/>
        <w:bottom w:val="none" w:sz="0" w:space="0" w:color="auto"/>
        <w:right w:val="none" w:sz="0" w:space="0" w:color="auto"/>
      </w:divBdr>
    </w:div>
    <w:div w:id="395133609">
      <w:bodyDiv w:val="1"/>
      <w:marLeft w:val="0"/>
      <w:marRight w:val="0"/>
      <w:marTop w:val="0"/>
      <w:marBottom w:val="0"/>
      <w:divBdr>
        <w:top w:val="none" w:sz="0" w:space="0" w:color="auto"/>
        <w:left w:val="none" w:sz="0" w:space="0" w:color="auto"/>
        <w:bottom w:val="none" w:sz="0" w:space="0" w:color="auto"/>
        <w:right w:val="none" w:sz="0" w:space="0" w:color="auto"/>
      </w:divBdr>
    </w:div>
    <w:div w:id="813453059">
      <w:bodyDiv w:val="1"/>
      <w:marLeft w:val="0"/>
      <w:marRight w:val="0"/>
      <w:marTop w:val="0"/>
      <w:marBottom w:val="0"/>
      <w:divBdr>
        <w:top w:val="none" w:sz="0" w:space="0" w:color="auto"/>
        <w:left w:val="none" w:sz="0" w:space="0" w:color="auto"/>
        <w:bottom w:val="none" w:sz="0" w:space="0" w:color="auto"/>
        <w:right w:val="none" w:sz="0" w:space="0" w:color="auto"/>
      </w:divBdr>
    </w:div>
    <w:div w:id="982081349">
      <w:bodyDiv w:val="1"/>
      <w:marLeft w:val="0"/>
      <w:marRight w:val="0"/>
      <w:marTop w:val="0"/>
      <w:marBottom w:val="0"/>
      <w:divBdr>
        <w:top w:val="none" w:sz="0" w:space="0" w:color="auto"/>
        <w:left w:val="none" w:sz="0" w:space="0" w:color="auto"/>
        <w:bottom w:val="none" w:sz="0" w:space="0" w:color="auto"/>
        <w:right w:val="none" w:sz="0" w:space="0" w:color="auto"/>
      </w:divBdr>
    </w:div>
    <w:div w:id="1165701823">
      <w:bodyDiv w:val="1"/>
      <w:marLeft w:val="0"/>
      <w:marRight w:val="0"/>
      <w:marTop w:val="0"/>
      <w:marBottom w:val="0"/>
      <w:divBdr>
        <w:top w:val="none" w:sz="0" w:space="0" w:color="auto"/>
        <w:left w:val="none" w:sz="0" w:space="0" w:color="auto"/>
        <w:bottom w:val="none" w:sz="0" w:space="0" w:color="auto"/>
        <w:right w:val="none" w:sz="0" w:space="0" w:color="auto"/>
      </w:divBdr>
    </w:div>
    <w:div w:id="1669554419">
      <w:bodyDiv w:val="1"/>
      <w:marLeft w:val="0"/>
      <w:marRight w:val="0"/>
      <w:marTop w:val="0"/>
      <w:marBottom w:val="0"/>
      <w:divBdr>
        <w:top w:val="none" w:sz="0" w:space="0" w:color="auto"/>
        <w:left w:val="none" w:sz="0" w:space="0" w:color="auto"/>
        <w:bottom w:val="none" w:sz="0" w:space="0" w:color="auto"/>
        <w:right w:val="none" w:sz="0" w:space="0" w:color="auto"/>
      </w:divBdr>
    </w:div>
    <w:div w:id="18716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2FCF-C007-4B83-BA4E-1E2DA292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Fulurija</dc:creator>
  <cp:lastModifiedBy>lidijag</cp:lastModifiedBy>
  <cp:revision>7</cp:revision>
  <cp:lastPrinted>2021-08-24T10:01:00Z</cp:lastPrinted>
  <dcterms:created xsi:type="dcterms:W3CDTF">2021-08-23T08:56:00Z</dcterms:created>
  <dcterms:modified xsi:type="dcterms:W3CDTF">2021-08-25T09:55:00Z</dcterms:modified>
</cp:coreProperties>
</file>